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F8E04" w14:textId="77777777" w:rsidR="000F115A" w:rsidRPr="00EF07B9" w:rsidRDefault="000F115A" w:rsidP="00313250">
      <w:pPr>
        <w:jc w:val="left"/>
        <w:rPr>
          <w:lang w:val="de-DE"/>
        </w:rPr>
      </w:pPr>
    </w:p>
    <w:p w14:paraId="4597FF07" w14:textId="1DED1B4F" w:rsidR="000F115A" w:rsidRPr="00EF07B9" w:rsidRDefault="000F115A" w:rsidP="00313250">
      <w:pPr>
        <w:jc w:val="left"/>
        <w:rPr>
          <w:lang w:val="de-DE"/>
        </w:rPr>
      </w:pPr>
    </w:p>
    <w:p w14:paraId="731F85A2" w14:textId="77777777" w:rsidR="000F115A" w:rsidRPr="00EF07B9" w:rsidRDefault="000F115A" w:rsidP="00313250">
      <w:pPr>
        <w:jc w:val="left"/>
        <w:rPr>
          <w:lang w:val="de-DE"/>
        </w:rPr>
      </w:pPr>
    </w:p>
    <w:tbl>
      <w:tblPr>
        <w:tblStyle w:val="Tabellenraster"/>
        <w:tblW w:w="9420" w:type="dxa"/>
        <w:tblLayout w:type="fixed"/>
        <w:tblLook w:val="04A0" w:firstRow="1" w:lastRow="0" w:firstColumn="1" w:lastColumn="0" w:noHBand="0" w:noVBand="1"/>
      </w:tblPr>
      <w:tblGrid>
        <w:gridCol w:w="1843"/>
        <w:gridCol w:w="7577"/>
      </w:tblGrid>
      <w:tr w:rsidR="00313250" w:rsidRPr="00EF07B9" w14:paraId="46F18EFC" w14:textId="77777777" w:rsidTr="00313250">
        <w:trPr>
          <w:trHeight w:val="541"/>
        </w:trPr>
        <w:tc>
          <w:tcPr>
            <w:tcW w:w="1843" w:type="dxa"/>
            <w:tcBorders>
              <w:top w:val="nil"/>
              <w:left w:val="nil"/>
              <w:bottom w:val="nil"/>
              <w:right w:val="nil"/>
            </w:tcBorders>
            <w:vAlign w:val="center"/>
          </w:tcPr>
          <w:p w14:paraId="0BFF6897" w14:textId="528F1069" w:rsidR="00313250" w:rsidRPr="00EF07B9" w:rsidRDefault="00313250" w:rsidP="00313250">
            <w:pPr>
              <w:spacing w:line="360" w:lineRule="auto"/>
              <w:jc w:val="right"/>
              <w:rPr>
                <w:b/>
                <w:szCs w:val="20"/>
                <w:lang w:val="de-DE"/>
              </w:rPr>
            </w:pPr>
            <w:r w:rsidRPr="00EF07B9">
              <w:rPr>
                <w:b/>
                <w:szCs w:val="20"/>
                <w:lang w:val="de-DE"/>
              </w:rPr>
              <w:t>Name</w:t>
            </w:r>
            <w:r w:rsidRPr="00EF07B9">
              <w:rPr>
                <w:b/>
                <w:szCs w:val="20"/>
                <w:lang w:val="de-DE"/>
              </w:rPr>
              <w:t>:</w:t>
            </w:r>
          </w:p>
        </w:tc>
        <w:tc>
          <w:tcPr>
            <w:tcW w:w="7577" w:type="dxa"/>
            <w:tcBorders>
              <w:top w:val="nil"/>
              <w:left w:val="nil"/>
              <w:bottom w:val="nil"/>
              <w:right w:val="nil"/>
            </w:tcBorders>
            <w:vAlign w:val="center"/>
          </w:tcPr>
          <w:p w14:paraId="605C107E" w14:textId="77777777" w:rsidR="00313250" w:rsidRPr="00EF07B9" w:rsidRDefault="00313250" w:rsidP="00313250">
            <w:pPr>
              <w:spacing w:line="360" w:lineRule="auto"/>
              <w:jc w:val="left"/>
              <w:rPr>
                <w:szCs w:val="20"/>
                <w:lang w:val="de-DE"/>
              </w:rPr>
            </w:pPr>
            <w:r w:rsidRPr="00EF07B9">
              <w:rPr>
                <w:szCs w:val="20"/>
                <w:lang w:val="de-DE"/>
              </w:rPr>
              <w:t>………………………………………………………………………………..</w:t>
            </w:r>
          </w:p>
        </w:tc>
      </w:tr>
      <w:tr w:rsidR="00313250" w:rsidRPr="00EF07B9" w14:paraId="70C8B6CA" w14:textId="77777777" w:rsidTr="00313250">
        <w:trPr>
          <w:trHeight w:val="541"/>
        </w:trPr>
        <w:tc>
          <w:tcPr>
            <w:tcW w:w="1843" w:type="dxa"/>
            <w:tcBorders>
              <w:top w:val="nil"/>
              <w:left w:val="nil"/>
              <w:bottom w:val="nil"/>
              <w:right w:val="nil"/>
            </w:tcBorders>
            <w:vAlign w:val="center"/>
          </w:tcPr>
          <w:p w14:paraId="3C0731E3" w14:textId="516107AB" w:rsidR="00313250" w:rsidRPr="00EF07B9" w:rsidRDefault="00313250" w:rsidP="00313250">
            <w:pPr>
              <w:spacing w:line="360" w:lineRule="auto"/>
              <w:jc w:val="right"/>
              <w:rPr>
                <w:b/>
                <w:szCs w:val="20"/>
                <w:lang w:val="de-DE"/>
              </w:rPr>
            </w:pPr>
            <w:r w:rsidRPr="00EF07B9">
              <w:rPr>
                <w:b/>
                <w:szCs w:val="20"/>
                <w:lang w:val="de-DE"/>
              </w:rPr>
              <w:t>Vorname</w:t>
            </w:r>
            <w:r w:rsidRPr="00EF07B9">
              <w:rPr>
                <w:b/>
                <w:szCs w:val="20"/>
                <w:lang w:val="de-DE"/>
              </w:rPr>
              <w:t>:</w:t>
            </w:r>
          </w:p>
        </w:tc>
        <w:tc>
          <w:tcPr>
            <w:tcW w:w="7577" w:type="dxa"/>
            <w:tcBorders>
              <w:top w:val="nil"/>
              <w:left w:val="nil"/>
              <w:bottom w:val="nil"/>
              <w:right w:val="nil"/>
            </w:tcBorders>
            <w:vAlign w:val="center"/>
          </w:tcPr>
          <w:p w14:paraId="7B11B138" w14:textId="77777777" w:rsidR="00313250" w:rsidRPr="00EF07B9" w:rsidRDefault="00313250" w:rsidP="00313250">
            <w:pPr>
              <w:spacing w:line="360" w:lineRule="auto"/>
              <w:jc w:val="left"/>
              <w:rPr>
                <w:szCs w:val="20"/>
                <w:lang w:val="de-DE"/>
              </w:rPr>
            </w:pPr>
            <w:r w:rsidRPr="00EF07B9">
              <w:rPr>
                <w:szCs w:val="20"/>
                <w:lang w:val="de-DE"/>
              </w:rPr>
              <w:t>………………………………………………………………………………..</w:t>
            </w:r>
          </w:p>
        </w:tc>
      </w:tr>
      <w:tr w:rsidR="00313250" w:rsidRPr="00EF07B9" w14:paraId="10594B4B" w14:textId="77777777" w:rsidTr="00692D99">
        <w:trPr>
          <w:trHeight w:val="541"/>
        </w:trPr>
        <w:tc>
          <w:tcPr>
            <w:tcW w:w="1843" w:type="dxa"/>
            <w:tcBorders>
              <w:top w:val="nil"/>
              <w:left w:val="nil"/>
              <w:bottom w:val="nil"/>
              <w:right w:val="nil"/>
            </w:tcBorders>
            <w:vAlign w:val="center"/>
          </w:tcPr>
          <w:p w14:paraId="5F19508D" w14:textId="127013A6" w:rsidR="00313250" w:rsidRPr="00EF07B9" w:rsidRDefault="00313250" w:rsidP="00313250">
            <w:pPr>
              <w:spacing w:line="360" w:lineRule="auto"/>
              <w:jc w:val="right"/>
              <w:rPr>
                <w:b/>
                <w:szCs w:val="20"/>
                <w:lang w:val="de-DE"/>
              </w:rPr>
            </w:pPr>
            <w:r w:rsidRPr="00EF07B9">
              <w:rPr>
                <w:b/>
                <w:szCs w:val="20"/>
                <w:lang w:val="de-DE"/>
              </w:rPr>
              <w:t>Geburtsdatum</w:t>
            </w:r>
            <w:r w:rsidRPr="00EF07B9">
              <w:rPr>
                <w:b/>
                <w:szCs w:val="20"/>
                <w:lang w:val="de-DE"/>
              </w:rPr>
              <w:t>:</w:t>
            </w:r>
          </w:p>
        </w:tc>
        <w:tc>
          <w:tcPr>
            <w:tcW w:w="7577" w:type="dxa"/>
            <w:tcBorders>
              <w:top w:val="nil"/>
              <w:left w:val="nil"/>
              <w:bottom w:val="nil"/>
              <w:right w:val="nil"/>
            </w:tcBorders>
            <w:vAlign w:val="center"/>
          </w:tcPr>
          <w:p w14:paraId="69342416" w14:textId="015ED9C8" w:rsidR="00313250" w:rsidRPr="00EF07B9" w:rsidRDefault="00692D99" w:rsidP="00313250">
            <w:pPr>
              <w:spacing w:line="360" w:lineRule="auto"/>
              <w:jc w:val="left"/>
              <w:rPr>
                <w:szCs w:val="20"/>
                <w:lang w:val="de-DE"/>
              </w:rPr>
            </w:pPr>
            <w:r w:rsidRPr="00EF07B9">
              <w:rPr>
                <w:szCs w:val="20"/>
                <w:lang w:val="de-DE"/>
              </w:rPr>
              <w:t>………………………………………………………………………………..</w:t>
            </w:r>
            <w:r w:rsidRPr="00EF07B9">
              <w:rPr>
                <w:szCs w:val="20"/>
                <w:lang w:val="de-DE"/>
              </w:rPr>
              <w:t xml:space="preserve"> </w:t>
            </w:r>
            <w:proofErr w:type="gramStart"/>
            <w:r w:rsidR="00313250" w:rsidRPr="00EF07B9">
              <w:rPr>
                <w:b/>
                <w:szCs w:val="20"/>
                <w:lang w:val="de-DE"/>
              </w:rPr>
              <w:t>Geschlecht</w:t>
            </w:r>
            <w:r w:rsidR="00313250" w:rsidRPr="00EF07B9">
              <w:rPr>
                <w:b/>
                <w:szCs w:val="20"/>
                <w:lang w:val="de-DE"/>
              </w:rPr>
              <w:t>:*</w:t>
            </w:r>
            <w:proofErr w:type="gramEnd"/>
            <w:r w:rsidR="00313250" w:rsidRPr="00EF07B9">
              <w:rPr>
                <w:szCs w:val="20"/>
                <w:lang w:val="de-DE"/>
              </w:rPr>
              <w:t xml:space="preserve">       </w:t>
            </w:r>
            <w:r w:rsidR="00313250" w:rsidRPr="00EF07B9">
              <w:rPr>
                <w:color w:val="7F7F7F" w:themeColor="text1" w:themeTint="80"/>
                <w:szCs w:val="20"/>
                <w:lang w:val="de-DE"/>
              </w:rPr>
              <w:t xml:space="preserve">M         W         </w:t>
            </w:r>
            <w:r w:rsidR="00313250" w:rsidRPr="00EF07B9">
              <w:rPr>
                <w:color w:val="7F7F7F" w:themeColor="text1" w:themeTint="80"/>
                <w:szCs w:val="20"/>
                <w:lang w:val="de-DE"/>
              </w:rPr>
              <w:t>X</w:t>
            </w:r>
          </w:p>
        </w:tc>
      </w:tr>
      <w:tr w:rsidR="00313250" w:rsidRPr="00EF07B9" w14:paraId="378D322A" w14:textId="77777777" w:rsidTr="00692D99">
        <w:trPr>
          <w:trHeight w:val="541"/>
        </w:trPr>
        <w:tc>
          <w:tcPr>
            <w:tcW w:w="1843" w:type="dxa"/>
            <w:tcBorders>
              <w:top w:val="nil"/>
              <w:left w:val="nil"/>
              <w:bottom w:val="nil"/>
              <w:right w:val="nil"/>
            </w:tcBorders>
            <w:vAlign w:val="center"/>
          </w:tcPr>
          <w:p w14:paraId="11C65C00" w14:textId="6E348560" w:rsidR="00692D99" w:rsidRPr="00EF07B9" w:rsidRDefault="00692D99" w:rsidP="00313250">
            <w:pPr>
              <w:spacing w:line="360" w:lineRule="auto"/>
              <w:jc w:val="right"/>
              <w:rPr>
                <w:b/>
                <w:szCs w:val="20"/>
                <w:lang w:val="de-DE"/>
              </w:rPr>
            </w:pPr>
            <w:proofErr w:type="gramStart"/>
            <w:r w:rsidRPr="00EF07B9">
              <w:rPr>
                <w:b/>
                <w:szCs w:val="20"/>
                <w:lang w:val="de-DE"/>
              </w:rPr>
              <w:t>Beitragsart:*</w:t>
            </w:r>
            <w:proofErr w:type="gramEnd"/>
          </w:p>
          <w:p w14:paraId="5FEF0F57" w14:textId="6FEDA8E9" w:rsidR="00692D99" w:rsidRPr="00EF07B9" w:rsidRDefault="00692D99" w:rsidP="00313250">
            <w:pPr>
              <w:spacing w:line="360" w:lineRule="auto"/>
              <w:jc w:val="right"/>
              <w:rPr>
                <w:b/>
                <w:szCs w:val="20"/>
                <w:lang w:val="de-DE"/>
              </w:rPr>
            </w:pPr>
            <w:proofErr w:type="gramStart"/>
            <w:r w:rsidRPr="00EF07B9">
              <w:rPr>
                <w:b/>
                <w:szCs w:val="20"/>
                <w:lang w:val="de-DE"/>
              </w:rPr>
              <w:t>Funktion:*</w:t>
            </w:r>
            <w:proofErr w:type="gramEnd"/>
          </w:p>
          <w:p w14:paraId="4D61D790" w14:textId="43190204" w:rsidR="00692D99" w:rsidRPr="00EF07B9" w:rsidRDefault="00692D99" w:rsidP="00313250">
            <w:pPr>
              <w:spacing w:line="360" w:lineRule="auto"/>
              <w:jc w:val="right"/>
              <w:rPr>
                <w:b/>
                <w:szCs w:val="20"/>
                <w:lang w:val="de-DE"/>
              </w:rPr>
            </w:pPr>
            <w:proofErr w:type="gramStart"/>
            <w:r w:rsidRPr="00EF07B9">
              <w:rPr>
                <w:b/>
                <w:szCs w:val="20"/>
                <w:lang w:val="de-DE"/>
              </w:rPr>
              <w:t>Sektion:*</w:t>
            </w:r>
            <w:proofErr w:type="gramEnd"/>
          </w:p>
          <w:p w14:paraId="52E25B39" w14:textId="4F95901D" w:rsidR="00313250" w:rsidRPr="00EF07B9" w:rsidRDefault="00692D99" w:rsidP="00313250">
            <w:pPr>
              <w:spacing w:line="360" w:lineRule="auto"/>
              <w:jc w:val="right"/>
              <w:rPr>
                <w:b/>
                <w:szCs w:val="20"/>
                <w:lang w:val="de-DE"/>
              </w:rPr>
            </w:pPr>
            <w:r w:rsidRPr="00EF07B9">
              <w:rPr>
                <w:b/>
                <w:szCs w:val="20"/>
                <w:lang w:val="de-DE"/>
              </w:rPr>
              <w:t>E-Mail-Adresse</w:t>
            </w:r>
            <w:r w:rsidR="00313250" w:rsidRPr="00EF07B9">
              <w:rPr>
                <w:b/>
                <w:szCs w:val="20"/>
                <w:lang w:val="de-DE"/>
              </w:rPr>
              <w:t>:</w:t>
            </w:r>
          </w:p>
        </w:tc>
        <w:tc>
          <w:tcPr>
            <w:tcW w:w="7577" w:type="dxa"/>
            <w:tcBorders>
              <w:top w:val="nil"/>
              <w:left w:val="nil"/>
              <w:bottom w:val="nil"/>
              <w:right w:val="nil"/>
            </w:tcBorders>
            <w:vAlign w:val="center"/>
          </w:tcPr>
          <w:p w14:paraId="7969EF5B" w14:textId="6B6A452F" w:rsidR="00692D99" w:rsidRPr="00EF07B9" w:rsidRDefault="00692D99" w:rsidP="00313250">
            <w:pPr>
              <w:spacing w:line="360" w:lineRule="auto"/>
              <w:jc w:val="left"/>
              <w:rPr>
                <w:color w:val="7F7F7F" w:themeColor="text1" w:themeTint="80"/>
                <w:szCs w:val="20"/>
                <w:lang w:val="de-DE"/>
              </w:rPr>
            </w:pPr>
            <w:r w:rsidRPr="00EF07B9">
              <w:rPr>
                <w:color w:val="7F7F7F" w:themeColor="text1" w:themeTint="80"/>
                <w:lang w:val="de-DE"/>
              </w:rPr>
              <w:t>Normal (</w:t>
            </w:r>
            <w:proofErr w:type="gramStart"/>
            <w:r w:rsidRPr="00EF07B9">
              <w:rPr>
                <w:color w:val="7F7F7F" w:themeColor="text1" w:themeTint="80"/>
                <w:lang w:val="de-DE"/>
              </w:rPr>
              <w:t xml:space="preserve">solo)   </w:t>
            </w:r>
            <w:proofErr w:type="gramEnd"/>
            <w:r w:rsidRPr="00EF07B9">
              <w:rPr>
                <w:color w:val="7F7F7F" w:themeColor="text1" w:themeTint="80"/>
                <w:lang w:val="de-DE"/>
              </w:rPr>
              <w:t xml:space="preserve">       </w:t>
            </w:r>
            <w:r w:rsidRPr="00EF07B9">
              <w:rPr>
                <w:color w:val="7F7F7F" w:themeColor="text1" w:themeTint="80"/>
                <w:lang w:val="de-DE"/>
              </w:rPr>
              <w:t>Paar</w:t>
            </w:r>
            <w:r w:rsidRPr="00EF07B9">
              <w:rPr>
                <w:color w:val="7F7F7F" w:themeColor="text1" w:themeTint="80"/>
                <w:lang w:val="de-DE"/>
              </w:rPr>
              <w:t xml:space="preserve"> (2 </w:t>
            </w:r>
            <w:r w:rsidRPr="00EF07B9">
              <w:rPr>
                <w:color w:val="7F7F7F" w:themeColor="text1" w:themeTint="80"/>
                <w:lang w:val="de-DE"/>
              </w:rPr>
              <w:t>Personen</w:t>
            </w:r>
            <w:r w:rsidRPr="00EF07B9">
              <w:rPr>
                <w:color w:val="7F7F7F" w:themeColor="text1" w:themeTint="80"/>
                <w:lang w:val="de-DE"/>
              </w:rPr>
              <w:t xml:space="preserve">)          Familie (3 </w:t>
            </w:r>
            <w:r w:rsidRPr="00EF07B9">
              <w:rPr>
                <w:color w:val="7F7F7F" w:themeColor="text1" w:themeTint="80"/>
                <w:lang w:val="de-DE"/>
              </w:rPr>
              <w:t>Personen und mehr</w:t>
            </w:r>
            <w:r w:rsidRPr="00EF07B9">
              <w:rPr>
                <w:color w:val="7F7F7F" w:themeColor="text1" w:themeTint="80"/>
                <w:lang w:val="de-DE"/>
              </w:rPr>
              <w:t>)</w:t>
            </w:r>
          </w:p>
          <w:p w14:paraId="3F3D20A0" w14:textId="4A1EE824" w:rsidR="00692D99" w:rsidRPr="00EF07B9" w:rsidRDefault="00692D99" w:rsidP="00313250">
            <w:pPr>
              <w:spacing w:line="360" w:lineRule="auto"/>
              <w:jc w:val="left"/>
              <w:rPr>
                <w:color w:val="7F7F7F" w:themeColor="text1" w:themeTint="80"/>
                <w:szCs w:val="20"/>
                <w:lang w:val="de-DE"/>
              </w:rPr>
            </w:pPr>
            <w:r w:rsidRPr="00EF07B9">
              <w:rPr>
                <w:color w:val="7F7F7F" w:themeColor="text1" w:themeTint="80"/>
                <w:lang w:val="de-DE"/>
              </w:rPr>
              <w:t>Pfadfinder*in</w:t>
            </w:r>
            <w:r w:rsidRPr="00EF07B9">
              <w:rPr>
                <w:color w:val="7F7F7F" w:themeColor="text1" w:themeTint="80"/>
                <w:lang w:val="de-DE"/>
              </w:rPr>
              <w:t xml:space="preserve">    </w:t>
            </w:r>
            <w:r w:rsidRPr="00EF07B9">
              <w:rPr>
                <w:color w:val="7F7F7F" w:themeColor="text1" w:themeTint="80"/>
                <w:lang w:val="de-DE"/>
              </w:rPr>
              <w:t xml:space="preserve">   </w:t>
            </w:r>
            <w:r w:rsidRPr="00EF07B9">
              <w:rPr>
                <w:color w:val="7F7F7F" w:themeColor="text1" w:themeTint="80"/>
                <w:lang w:val="de-DE"/>
              </w:rPr>
              <w:t xml:space="preserve"> </w:t>
            </w:r>
            <w:r w:rsidRPr="00EF07B9">
              <w:rPr>
                <w:color w:val="7F7F7F" w:themeColor="text1" w:themeTint="80"/>
                <w:lang w:val="de-DE"/>
              </w:rPr>
              <w:t>Leiter*in</w:t>
            </w:r>
            <w:r w:rsidRPr="00EF07B9">
              <w:rPr>
                <w:color w:val="7F7F7F" w:themeColor="text1" w:themeTint="80"/>
                <w:lang w:val="de-DE"/>
              </w:rPr>
              <w:t xml:space="preserve">          </w:t>
            </w:r>
            <w:r w:rsidRPr="00EF07B9">
              <w:rPr>
                <w:color w:val="7F7F7F" w:themeColor="text1" w:themeTint="80"/>
                <w:lang w:val="de-DE"/>
              </w:rPr>
              <w:t>Verantwortliche*r Leiter*</w:t>
            </w:r>
            <w:proofErr w:type="gramStart"/>
            <w:r w:rsidRPr="00EF07B9">
              <w:rPr>
                <w:color w:val="7F7F7F" w:themeColor="text1" w:themeTint="80"/>
                <w:lang w:val="de-DE"/>
              </w:rPr>
              <w:t>in</w:t>
            </w:r>
            <w:r w:rsidRPr="00EF07B9">
              <w:rPr>
                <w:color w:val="7F7F7F" w:themeColor="text1" w:themeTint="80"/>
                <w:lang w:val="de-DE"/>
              </w:rPr>
              <w:t xml:space="preserve">          Intendant</w:t>
            </w:r>
            <w:proofErr w:type="gramEnd"/>
            <w:r w:rsidRPr="00EF07B9">
              <w:rPr>
                <w:color w:val="7F7F7F" w:themeColor="text1" w:themeTint="80"/>
                <w:lang w:val="de-DE"/>
              </w:rPr>
              <w:t>*in</w:t>
            </w:r>
          </w:p>
          <w:p w14:paraId="1790D040" w14:textId="2B614101" w:rsidR="00692D99" w:rsidRPr="00EF07B9" w:rsidRDefault="00692D99" w:rsidP="00313250">
            <w:pPr>
              <w:spacing w:line="360" w:lineRule="auto"/>
              <w:jc w:val="left"/>
              <w:rPr>
                <w:color w:val="7F7F7F" w:themeColor="text1" w:themeTint="80"/>
                <w:szCs w:val="20"/>
                <w:lang w:val="de-DE"/>
              </w:rPr>
            </w:pPr>
            <w:proofErr w:type="spellStart"/>
            <w:r w:rsidRPr="00EF07B9">
              <w:rPr>
                <w:color w:val="7F7F7F" w:themeColor="text1" w:themeTint="80"/>
                <w:lang w:val="de-DE"/>
              </w:rPr>
              <w:t>Baladins</w:t>
            </w:r>
            <w:proofErr w:type="spellEnd"/>
            <w:r w:rsidRPr="00EF07B9">
              <w:rPr>
                <w:color w:val="7F7F7F" w:themeColor="text1" w:themeTint="80"/>
                <w:lang w:val="de-DE"/>
              </w:rPr>
              <w:t xml:space="preserve">          </w:t>
            </w:r>
            <w:r w:rsidRPr="00EF07B9">
              <w:rPr>
                <w:color w:val="7F7F7F" w:themeColor="text1" w:themeTint="80"/>
                <w:lang w:val="de-DE"/>
              </w:rPr>
              <w:t>Wölflinge</w:t>
            </w:r>
            <w:r w:rsidRPr="00EF07B9">
              <w:rPr>
                <w:color w:val="7F7F7F" w:themeColor="text1" w:themeTint="80"/>
                <w:lang w:val="de-DE"/>
              </w:rPr>
              <w:t xml:space="preserve">          </w:t>
            </w:r>
            <w:proofErr w:type="spellStart"/>
            <w:r w:rsidRPr="00EF07B9">
              <w:rPr>
                <w:color w:val="7F7F7F" w:themeColor="text1" w:themeTint="80"/>
                <w:lang w:val="de-DE"/>
              </w:rPr>
              <w:t>Éclaireur</w:t>
            </w:r>
            <w:r w:rsidRPr="00EF07B9">
              <w:rPr>
                <w:color w:val="7F7F7F" w:themeColor="text1" w:themeTint="80"/>
                <w:lang w:val="de-DE"/>
              </w:rPr>
              <w:t>e</w:t>
            </w:r>
            <w:proofErr w:type="spellEnd"/>
            <w:r w:rsidRPr="00EF07B9">
              <w:rPr>
                <w:color w:val="7F7F7F" w:themeColor="text1" w:themeTint="80"/>
                <w:lang w:val="de-DE"/>
              </w:rPr>
              <w:t xml:space="preserve">          Pionier</w:t>
            </w:r>
            <w:r w:rsidRPr="00EF07B9">
              <w:rPr>
                <w:color w:val="7F7F7F" w:themeColor="text1" w:themeTint="80"/>
                <w:lang w:val="de-DE"/>
              </w:rPr>
              <w:t>e</w:t>
            </w:r>
          </w:p>
          <w:p w14:paraId="50D286E0" w14:textId="27197B02" w:rsidR="00313250" w:rsidRPr="00EF07B9" w:rsidRDefault="00313250" w:rsidP="00313250">
            <w:pPr>
              <w:spacing w:line="360" w:lineRule="auto"/>
              <w:jc w:val="left"/>
              <w:rPr>
                <w:szCs w:val="20"/>
                <w:lang w:val="de-DE"/>
              </w:rPr>
            </w:pPr>
            <w:r w:rsidRPr="00EF07B9">
              <w:rPr>
                <w:szCs w:val="20"/>
                <w:lang w:val="de-DE"/>
              </w:rPr>
              <w:t>………………………………………………………………………………</w:t>
            </w:r>
          </w:p>
        </w:tc>
      </w:tr>
      <w:tr w:rsidR="00313250" w:rsidRPr="00EF07B9" w14:paraId="4E3B0532" w14:textId="77777777" w:rsidTr="00313250">
        <w:trPr>
          <w:trHeight w:val="541"/>
        </w:trPr>
        <w:tc>
          <w:tcPr>
            <w:tcW w:w="1843" w:type="dxa"/>
            <w:tcBorders>
              <w:top w:val="nil"/>
              <w:left w:val="nil"/>
              <w:bottom w:val="nil"/>
              <w:right w:val="nil"/>
            </w:tcBorders>
            <w:vAlign w:val="center"/>
          </w:tcPr>
          <w:p w14:paraId="3ECA5996" w14:textId="46C33DDD" w:rsidR="00313250" w:rsidRPr="00EF07B9" w:rsidRDefault="00313250" w:rsidP="00313250">
            <w:pPr>
              <w:spacing w:line="360" w:lineRule="auto"/>
              <w:jc w:val="right"/>
              <w:rPr>
                <w:b/>
                <w:szCs w:val="20"/>
                <w:lang w:val="de-DE"/>
              </w:rPr>
            </w:pPr>
            <w:r w:rsidRPr="00EF07B9">
              <w:rPr>
                <w:b/>
                <w:szCs w:val="20"/>
                <w:lang w:val="de-DE"/>
              </w:rPr>
              <w:t>Postadresse</w:t>
            </w:r>
            <w:r w:rsidRPr="00EF07B9">
              <w:rPr>
                <w:b/>
                <w:szCs w:val="20"/>
                <w:lang w:val="de-DE"/>
              </w:rPr>
              <w:t>:</w:t>
            </w:r>
          </w:p>
        </w:tc>
        <w:tc>
          <w:tcPr>
            <w:tcW w:w="7577" w:type="dxa"/>
            <w:tcBorders>
              <w:top w:val="nil"/>
              <w:left w:val="nil"/>
              <w:bottom w:val="nil"/>
              <w:right w:val="nil"/>
            </w:tcBorders>
            <w:vAlign w:val="center"/>
          </w:tcPr>
          <w:p w14:paraId="73DBB1A5" w14:textId="77777777" w:rsidR="00313250" w:rsidRPr="00EF07B9" w:rsidRDefault="00313250" w:rsidP="00313250">
            <w:pPr>
              <w:spacing w:line="360" w:lineRule="auto"/>
              <w:jc w:val="left"/>
              <w:rPr>
                <w:szCs w:val="20"/>
                <w:lang w:val="de-DE"/>
              </w:rPr>
            </w:pPr>
            <w:r w:rsidRPr="00EF07B9">
              <w:rPr>
                <w:szCs w:val="20"/>
                <w:lang w:val="de-DE"/>
              </w:rPr>
              <w:t>………………………………………………………………………………</w:t>
            </w:r>
          </w:p>
        </w:tc>
      </w:tr>
      <w:tr w:rsidR="00313250" w:rsidRPr="00EF07B9" w14:paraId="32EE8BF1" w14:textId="77777777" w:rsidTr="00313250">
        <w:trPr>
          <w:trHeight w:val="541"/>
        </w:trPr>
        <w:tc>
          <w:tcPr>
            <w:tcW w:w="1843" w:type="dxa"/>
            <w:tcBorders>
              <w:top w:val="nil"/>
              <w:left w:val="nil"/>
              <w:bottom w:val="nil"/>
              <w:right w:val="nil"/>
            </w:tcBorders>
            <w:vAlign w:val="center"/>
          </w:tcPr>
          <w:p w14:paraId="49432B8D" w14:textId="4B2914D6" w:rsidR="00313250" w:rsidRPr="00EF07B9" w:rsidRDefault="00313250" w:rsidP="00313250">
            <w:pPr>
              <w:spacing w:line="360" w:lineRule="auto"/>
              <w:jc w:val="right"/>
              <w:rPr>
                <w:b/>
                <w:szCs w:val="20"/>
                <w:lang w:val="de-DE"/>
              </w:rPr>
            </w:pPr>
            <w:r w:rsidRPr="00EF07B9">
              <w:rPr>
                <w:b/>
                <w:szCs w:val="20"/>
                <w:lang w:val="de-DE"/>
              </w:rPr>
              <w:t>Handy</w:t>
            </w:r>
            <w:r w:rsidRPr="00EF07B9">
              <w:rPr>
                <w:b/>
                <w:szCs w:val="20"/>
                <w:lang w:val="de-DE"/>
              </w:rPr>
              <w:t>:</w:t>
            </w:r>
          </w:p>
        </w:tc>
        <w:tc>
          <w:tcPr>
            <w:tcW w:w="7577" w:type="dxa"/>
            <w:tcBorders>
              <w:top w:val="nil"/>
              <w:left w:val="nil"/>
              <w:bottom w:val="nil"/>
              <w:right w:val="nil"/>
            </w:tcBorders>
            <w:vAlign w:val="center"/>
          </w:tcPr>
          <w:p w14:paraId="30EA98A4" w14:textId="77777777" w:rsidR="00313250" w:rsidRPr="00EF07B9" w:rsidRDefault="00313250" w:rsidP="00313250">
            <w:pPr>
              <w:spacing w:line="360" w:lineRule="auto"/>
              <w:jc w:val="left"/>
              <w:rPr>
                <w:szCs w:val="20"/>
                <w:lang w:val="de-DE"/>
              </w:rPr>
            </w:pPr>
            <w:r w:rsidRPr="00EF07B9">
              <w:rPr>
                <w:szCs w:val="20"/>
                <w:lang w:val="de-DE"/>
              </w:rPr>
              <w:t>………………………………………………………………………………</w:t>
            </w:r>
          </w:p>
        </w:tc>
      </w:tr>
    </w:tbl>
    <w:p w14:paraId="047B7785" w14:textId="7EED2105" w:rsidR="00313250" w:rsidRPr="00EF07B9" w:rsidRDefault="00313250" w:rsidP="008D3BC4">
      <w:pPr>
        <w:rPr>
          <w:b/>
          <w:bCs/>
          <w:color w:val="002060"/>
          <w:lang w:val="de-DE"/>
        </w:rPr>
      </w:pPr>
      <w:r w:rsidRPr="00EF07B9">
        <w:rPr>
          <w:b/>
          <w:bCs/>
          <w:color w:val="002060"/>
          <w:lang w:val="de-DE"/>
        </w:rPr>
        <w:t>Ist das Mitglied minderjährig, bitte hier die Angaben zu</w:t>
      </w:r>
      <w:r w:rsidR="00692D99" w:rsidRPr="00EF07B9">
        <w:rPr>
          <w:b/>
          <w:bCs/>
          <w:color w:val="002060"/>
          <w:lang w:val="de-DE"/>
        </w:rPr>
        <w:t xml:space="preserve"> beiden</w:t>
      </w:r>
      <w:r w:rsidRPr="00EF07B9">
        <w:rPr>
          <w:b/>
          <w:bCs/>
          <w:color w:val="002060"/>
          <w:lang w:val="de-DE"/>
        </w:rPr>
        <w:t xml:space="preserve"> erziehungsberechtigten Person machen:</w:t>
      </w:r>
    </w:p>
    <w:tbl>
      <w:tblPr>
        <w:tblStyle w:val="Tabellenraster"/>
        <w:tblW w:w="2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3455"/>
        <w:gridCol w:w="1870"/>
        <w:gridCol w:w="3954"/>
        <w:gridCol w:w="236"/>
        <w:gridCol w:w="3117"/>
        <w:gridCol w:w="1635"/>
        <w:gridCol w:w="3332"/>
        <w:gridCol w:w="1961"/>
        <w:gridCol w:w="1426"/>
        <w:gridCol w:w="1427"/>
        <w:gridCol w:w="1427"/>
        <w:gridCol w:w="1427"/>
      </w:tblGrid>
      <w:tr w:rsidR="00FE00AC" w:rsidRPr="00EF07B9" w14:paraId="56F95E98" w14:textId="77777777" w:rsidTr="00A97EDD">
        <w:trPr>
          <w:trHeight w:val="567"/>
        </w:trPr>
        <w:tc>
          <w:tcPr>
            <w:tcW w:w="1763" w:type="dxa"/>
          </w:tcPr>
          <w:p w14:paraId="1AC32089" w14:textId="6B779A8C" w:rsidR="00FE00AC" w:rsidRPr="00EF07B9" w:rsidRDefault="00FE00AC" w:rsidP="00A97EDD">
            <w:pPr>
              <w:spacing w:line="360" w:lineRule="auto"/>
              <w:jc w:val="right"/>
              <w:rPr>
                <w:b/>
                <w:szCs w:val="20"/>
                <w:lang w:val="de-DE"/>
              </w:rPr>
            </w:pPr>
            <w:r w:rsidRPr="00EF07B9">
              <w:rPr>
                <w:b/>
                <w:bCs/>
                <w:lang w:val="de-DE"/>
              </w:rPr>
              <w:t>Name:</w:t>
            </w:r>
          </w:p>
        </w:tc>
        <w:tc>
          <w:tcPr>
            <w:tcW w:w="3455" w:type="dxa"/>
          </w:tcPr>
          <w:p w14:paraId="4AC3D8B3" w14:textId="062B2EDE"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565D15F4" w14:textId="364C8048" w:rsidR="00FE00AC" w:rsidRPr="00EF07B9" w:rsidRDefault="00FE00AC" w:rsidP="00A97EDD">
            <w:pPr>
              <w:spacing w:line="360" w:lineRule="auto"/>
              <w:jc w:val="right"/>
              <w:rPr>
                <w:b/>
                <w:szCs w:val="20"/>
                <w:lang w:val="de-DE"/>
              </w:rPr>
            </w:pPr>
            <w:r w:rsidRPr="00EF07B9">
              <w:rPr>
                <w:b/>
                <w:bCs/>
                <w:lang w:val="de-DE"/>
              </w:rPr>
              <w:t>Name:</w:t>
            </w:r>
          </w:p>
        </w:tc>
        <w:tc>
          <w:tcPr>
            <w:tcW w:w="3954" w:type="dxa"/>
          </w:tcPr>
          <w:p w14:paraId="4C20240E" w14:textId="0DA08C72"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vAlign w:val="center"/>
          </w:tcPr>
          <w:p w14:paraId="59E5F8F4" w14:textId="66530A68" w:rsidR="00FE00AC" w:rsidRPr="00EF07B9" w:rsidRDefault="00FE00AC" w:rsidP="00FE00AC">
            <w:pPr>
              <w:spacing w:line="360" w:lineRule="auto"/>
              <w:jc w:val="left"/>
              <w:rPr>
                <w:b/>
                <w:szCs w:val="20"/>
                <w:lang w:val="de-DE"/>
              </w:rPr>
            </w:pPr>
          </w:p>
        </w:tc>
        <w:tc>
          <w:tcPr>
            <w:tcW w:w="3117" w:type="dxa"/>
          </w:tcPr>
          <w:p w14:paraId="668C98CE" w14:textId="273E58D9" w:rsidR="00FE00AC" w:rsidRPr="00EF07B9" w:rsidRDefault="00FE00AC" w:rsidP="00FE00AC">
            <w:pPr>
              <w:spacing w:line="360" w:lineRule="auto"/>
              <w:jc w:val="left"/>
              <w:rPr>
                <w:b/>
                <w:szCs w:val="20"/>
                <w:lang w:val="de-DE"/>
              </w:rPr>
            </w:pPr>
          </w:p>
        </w:tc>
        <w:tc>
          <w:tcPr>
            <w:tcW w:w="1635" w:type="dxa"/>
            <w:vAlign w:val="center"/>
          </w:tcPr>
          <w:p w14:paraId="32EA2349" w14:textId="02A5A1D7" w:rsidR="00FE00AC" w:rsidRPr="00EF07B9" w:rsidRDefault="00FE00AC" w:rsidP="00FE00AC">
            <w:pPr>
              <w:spacing w:line="360" w:lineRule="auto"/>
              <w:jc w:val="left"/>
              <w:rPr>
                <w:lang w:val="de-DE"/>
              </w:rPr>
            </w:pPr>
          </w:p>
        </w:tc>
        <w:tc>
          <w:tcPr>
            <w:tcW w:w="3332" w:type="dxa"/>
          </w:tcPr>
          <w:p w14:paraId="353811DE" w14:textId="1E717BC3" w:rsidR="00FE00AC" w:rsidRPr="00EF07B9" w:rsidRDefault="00FE00AC" w:rsidP="00FE00AC">
            <w:pPr>
              <w:spacing w:line="360" w:lineRule="auto"/>
              <w:jc w:val="left"/>
              <w:rPr>
                <w:b/>
                <w:szCs w:val="20"/>
                <w:lang w:val="de-DE"/>
              </w:rPr>
            </w:pPr>
          </w:p>
        </w:tc>
        <w:tc>
          <w:tcPr>
            <w:tcW w:w="1961" w:type="dxa"/>
            <w:vAlign w:val="center"/>
          </w:tcPr>
          <w:p w14:paraId="0FA4CA10" w14:textId="3CD1DBB1" w:rsidR="00FE00AC" w:rsidRPr="00EF07B9" w:rsidRDefault="00FE00AC" w:rsidP="00FE00AC">
            <w:pPr>
              <w:spacing w:line="360" w:lineRule="auto"/>
              <w:jc w:val="left"/>
              <w:rPr>
                <w:b/>
                <w:szCs w:val="20"/>
                <w:lang w:val="de-DE"/>
              </w:rPr>
            </w:pPr>
          </w:p>
        </w:tc>
        <w:tc>
          <w:tcPr>
            <w:tcW w:w="5707" w:type="dxa"/>
            <w:gridSpan w:val="4"/>
            <w:vAlign w:val="center"/>
          </w:tcPr>
          <w:p w14:paraId="3FE889C0" w14:textId="6A18C209" w:rsidR="00FE00AC" w:rsidRPr="00EF07B9" w:rsidRDefault="00FE00AC" w:rsidP="00FE00AC">
            <w:pPr>
              <w:spacing w:line="360" w:lineRule="auto"/>
              <w:jc w:val="left"/>
              <w:rPr>
                <w:szCs w:val="20"/>
                <w:lang w:val="de-DE"/>
              </w:rPr>
            </w:pPr>
          </w:p>
        </w:tc>
      </w:tr>
      <w:tr w:rsidR="00FE00AC" w:rsidRPr="00EF07B9" w14:paraId="543E1A54" w14:textId="77777777" w:rsidTr="00A97EDD">
        <w:trPr>
          <w:trHeight w:val="567"/>
        </w:trPr>
        <w:tc>
          <w:tcPr>
            <w:tcW w:w="1763" w:type="dxa"/>
          </w:tcPr>
          <w:p w14:paraId="5E101C25" w14:textId="101ECBCB" w:rsidR="00FE00AC" w:rsidRPr="00EF07B9" w:rsidRDefault="00FE00AC" w:rsidP="00A97EDD">
            <w:pPr>
              <w:spacing w:line="360" w:lineRule="auto"/>
              <w:jc w:val="right"/>
              <w:rPr>
                <w:b/>
                <w:szCs w:val="20"/>
                <w:lang w:val="de-DE"/>
              </w:rPr>
            </w:pPr>
            <w:r w:rsidRPr="00EF07B9">
              <w:rPr>
                <w:b/>
                <w:bCs/>
                <w:lang w:val="de-DE"/>
              </w:rPr>
              <w:t>Vorname:</w:t>
            </w:r>
          </w:p>
        </w:tc>
        <w:tc>
          <w:tcPr>
            <w:tcW w:w="3455" w:type="dxa"/>
          </w:tcPr>
          <w:p w14:paraId="2B14A331" w14:textId="1132734C"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51C549EB" w14:textId="11DAD0D1" w:rsidR="00FE00AC" w:rsidRPr="00EF07B9" w:rsidRDefault="00FE00AC" w:rsidP="00A97EDD">
            <w:pPr>
              <w:spacing w:line="360" w:lineRule="auto"/>
              <w:jc w:val="right"/>
              <w:rPr>
                <w:b/>
                <w:szCs w:val="20"/>
                <w:lang w:val="de-DE"/>
              </w:rPr>
            </w:pPr>
            <w:r w:rsidRPr="00EF07B9">
              <w:rPr>
                <w:b/>
                <w:bCs/>
                <w:lang w:val="de-DE"/>
              </w:rPr>
              <w:t>Vorname:</w:t>
            </w:r>
          </w:p>
        </w:tc>
        <w:tc>
          <w:tcPr>
            <w:tcW w:w="3954" w:type="dxa"/>
          </w:tcPr>
          <w:p w14:paraId="18B1A247" w14:textId="470F55BB"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tcPr>
          <w:p w14:paraId="2DA50614" w14:textId="4FED4F82" w:rsidR="00FE00AC" w:rsidRPr="00EF07B9" w:rsidRDefault="00FE00AC" w:rsidP="00FE00AC">
            <w:pPr>
              <w:spacing w:line="360" w:lineRule="auto"/>
              <w:jc w:val="left"/>
              <w:rPr>
                <w:b/>
                <w:szCs w:val="20"/>
                <w:lang w:val="de-DE"/>
              </w:rPr>
            </w:pPr>
          </w:p>
        </w:tc>
        <w:tc>
          <w:tcPr>
            <w:tcW w:w="3117" w:type="dxa"/>
          </w:tcPr>
          <w:p w14:paraId="2EE6F6FF" w14:textId="69FBF449" w:rsidR="00FE00AC" w:rsidRPr="00EF07B9" w:rsidRDefault="00FE00AC" w:rsidP="00FE00AC">
            <w:pPr>
              <w:spacing w:line="360" w:lineRule="auto"/>
              <w:jc w:val="left"/>
              <w:rPr>
                <w:b/>
                <w:szCs w:val="20"/>
                <w:lang w:val="de-DE"/>
              </w:rPr>
            </w:pPr>
          </w:p>
        </w:tc>
        <w:tc>
          <w:tcPr>
            <w:tcW w:w="1635" w:type="dxa"/>
          </w:tcPr>
          <w:p w14:paraId="3B702357" w14:textId="59C15C3A" w:rsidR="00FE00AC" w:rsidRPr="00EF07B9" w:rsidRDefault="00FE00AC" w:rsidP="00FE00AC">
            <w:pPr>
              <w:spacing w:line="360" w:lineRule="auto"/>
              <w:jc w:val="left"/>
              <w:rPr>
                <w:lang w:val="de-DE"/>
              </w:rPr>
            </w:pPr>
          </w:p>
        </w:tc>
        <w:tc>
          <w:tcPr>
            <w:tcW w:w="3332" w:type="dxa"/>
          </w:tcPr>
          <w:p w14:paraId="707A2194" w14:textId="3372E4D4" w:rsidR="00FE00AC" w:rsidRPr="00EF07B9" w:rsidRDefault="00FE00AC" w:rsidP="00FE00AC">
            <w:pPr>
              <w:spacing w:line="360" w:lineRule="auto"/>
              <w:jc w:val="left"/>
              <w:rPr>
                <w:b/>
                <w:szCs w:val="20"/>
                <w:lang w:val="de-DE"/>
              </w:rPr>
            </w:pPr>
          </w:p>
        </w:tc>
        <w:tc>
          <w:tcPr>
            <w:tcW w:w="1961" w:type="dxa"/>
            <w:vAlign w:val="center"/>
          </w:tcPr>
          <w:p w14:paraId="37AED0E0" w14:textId="43123C6D" w:rsidR="00FE00AC" w:rsidRPr="00EF07B9" w:rsidRDefault="00FE00AC" w:rsidP="00FE00AC">
            <w:pPr>
              <w:spacing w:line="360" w:lineRule="auto"/>
              <w:jc w:val="left"/>
              <w:rPr>
                <w:b/>
                <w:szCs w:val="20"/>
                <w:lang w:val="de-DE"/>
              </w:rPr>
            </w:pPr>
          </w:p>
        </w:tc>
        <w:tc>
          <w:tcPr>
            <w:tcW w:w="5707" w:type="dxa"/>
            <w:gridSpan w:val="4"/>
            <w:vAlign w:val="center"/>
          </w:tcPr>
          <w:p w14:paraId="488FEB2E" w14:textId="62FC1D37" w:rsidR="00FE00AC" w:rsidRPr="00EF07B9" w:rsidRDefault="00FE00AC" w:rsidP="00FE00AC">
            <w:pPr>
              <w:spacing w:line="360" w:lineRule="auto"/>
              <w:jc w:val="left"/>
              <w:rPr>
                <w:szCs w:val="20"/>
                <w:lang w:val="de-DE"/>
              </w:rPr>
            </w:pPr>
          </w:p>
        </w:tc>
      </w:tr>
      <w:tr w:rsidR="00FE00AC" w:rsidRPr="00EF07B9" w14:paraId="6BDF7EC8" w14:textId="77777777" w:rsidTr="00A97EDD">
        <w:trPr>
          <w:trHeight w:val="567"/>
        </w:trPr>
        <w:tc>
          <w:tcPr>
            <w:tcW w:w="1763" w:type="dxa"/>
          </w:tcPr>
          <w:p w14:paraId="59ACDCEF" w14:textId="3B8549F0" w:rsidR="00FE00AC" w:rsidRPr="00EF07B9" w:rsidRDefault="00FE00AC" w:rsidP="00A97EDD">
            <w:pPr>
              <w:spacing w:line="360" w:lineRule="auto"/>
              <w:jc w:val="right"/>
              <w:rPr>
                <w:b/>
                <w:szCs w:val="20"/>
                <w:lang w:val="de-DE"/>
              </w:rPr>
            </w:pPr>
            <w:r w:rsidRPr="00EF07B9">
              <w:rPr>
                <w:b/>
                <w:bCs/>
                <w:lang w:val="de-DE"/>
              </w:rPr>
              <w:t>E-Mail-Adresse:</w:t>
            </w:r>
          </w:p>
        </w:tc>
        <w:tc>
          <w:tcPr>
            <w:tcW w:w="3455" w:type="dxa"/>
          </w:tcPr>
          <w:p w14:paraId="57A494DD" w14:textId="3710CD6C"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5FEFCC88" w14:textId="12BA142A" w:rsidR="00FE00AC" w:rsidRPr="00EF07B9" w:rsidRDefault="00FE00AC" w:rsidP="00A97EDD">
            <w:pPr>
              <w:spacing w:line="360" w:lineRule="auto"/>
              <w:jc w:val="right"/>
              <w:rPr>
                <w:b/>
                <w:szCs w:val="20"/>
                <w:lang w:val="de-DE"/>
              </w:rPr>
            </w:pPr>
            <w:r w:rsidRPr="00EF07B9">
              <w:rPr>
                <w:b/>
                <w:bCs/>
                <w:lang w:val="de-DE"/>
              </w:rPr>
              <w:t>E-Mail-Adresse:</w:t>
            </w:r>
          </w:p>
        </w:tc>
        <w:tc>
          <w:tcPr>
            <w:tcW w:w="3954" w:type="dxa"/>
          </w:tcPr>
          <w:p w14:paraId="0D866CFA" w14:textId="44788E45"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tcPr>
          <w:p w14:paraId="469DD839" w14:textId="787FCB72" w:rsidR="00FE00AC" w:rsidRPr="00EF07B9" w:rsidRDefault="00FE00AC" w:rsidP="00FE00AC">
            <w:pPr>
              <w:spacing w:line="360" w:lineRule="auto"/>
              <w:jc w:val="left"/>
              <w:rPr>
                <w:b/>
                <w:szCs w:val="20"/>
                <w:lang w:val="de-DE"/>
              </w:rPr>
            </w:pPr>
          </w:p>
        </w:tc>
        <w:tc>
          <w:tcPr>
            <w:tcW w:w="3117" w:type="dxa"/>
          </w:tcPr>
          <w:p w14:paraId="307CDFC5" w14:textId="49034702" w:rsidR="00FE00AC" w:rsidRPr="00EF07B9" w:rsidRDefault="00FE00AC" w:rsidP="00FE00AC">
            <w:pPr>
              <w:spacing w:line="360" w:lineRule="auto"/>
              <w:jc w:val="left"/>
              <w:rPr>
                <w:b/>
                <w:szCs w:val="20"/>
                <w:lang w:val="de-DE"/>
              </w:rPr>
            </w:pPr>
          </w:p>
        </w:tc>
        <w:tc>
          <w:tcPr>
            <w:tcW w:w="1635" w:type="dxa"/>
          </w:tcPr>
          <w:p w14:paraId="21C83376" w14:textId="3B9B1F0F" w:rsidR="00FE00AC" w:rsidRPr="00EF07B9" w:rsidRDefault="00FE00AC" w:rsidP="00FE00AC">
            <w:pPr>
              <w:spacing w:line="360" w:lineRule="auto"/>
              <w:jc w:val="left"/>
              <w:rPr>
                <w:lang w:val="de-DE"/>
              </w:rPr>
            </w:pPr>
          </w:p>
        </w:tc>
        <w:tc>
          <w:tcPr>
            <w:tcW w:w="3332" w:type="dxa"/>
          </w:tcPr>
          <w:p w14:paraId="64F8DC18" w14:textId="4329F4A4" w:rsidR="00FE00AC" w:rsidRPr="00EF07B9" w:rsidRDefault="00FE00AC" w:rsidP="00FE00AC">
            <w:pPr>
              <w:spacing w:line="360" w:lineRule="auto"/>
              <w:jc w:val="left"/>
              <w:rPr>
                <w:b/>
                <w:szCs w:val="20"/>
                <w:lang w:val="de-DE"/>
              </w:rPr>
            </w:pPr>
          </w:p>
        </w:tc>
        <w:tc>
          <w:tcPr>
            <w:tcW w:w="1961" w:type="dxa"/>
            <w:vAlign w:val="center"/>
          </w:tcPr>
          <w:p w14:paraId="6D84E174" w14:textId="18671BAF" w:rsidR="00FE00AC" w:rsidRPr="00EF07B9" w:rsidRDefault="00FE00AC" w:rsidP="00FE00AC">
            <w:pPr>
              <w:spacing w:line="360" w:lineRule="auto"/>
              <w:jc w:val="left"/>
              <w:rPr>
                <w:b/>
                <w:szCs w:val="20"/>
                <w:lang w:val="de-DE"/>
              </w:rPr>
            </w:pPr>
          </w:p>
        </w:tc>
        <w:tc>
          <w:tcPr>
            <w:tcW w:w="5707" w:type="dxa"/>
            <w:gridSpan w:val="4"/>
            <w:vAlign w:val="center"/>
          </w:tcPr>
          <w:p w14:paraId="1DCA1049" w14:textId="1064A0E9" w:rsidR="00FE00AC" w:rsidRPr="00EF07B9" w:rsidRDefault="00FE00AC" w:rsidP="00FE00AC">
            <w:pPr>
              <w:spacing w:line="360" w:lineRule="auto"/>
              <w:jc w:val="left"/>
              <w:rPr>
                <w:szCs w:val="20"/>
                <w:lang w:val="de-DE"/>
              </w:rPr>
            </w:pPr>
          </w:p>
        </w:tc>
      </w:tr>
      <w:tr w:rsidR="00FE00AC" w:rsidRPr="00EF07B9" w14:paraId="17D673AC" w14:textId="77777777" w:rsidTr="00A97EDD">
        <w:trPr>
          <w:trHeight w:val="567"/>
        </w:trPr>
        <w:tc>
          <w:tcPr>
            <w:tcW w:w="1763" w:type="dxa"/>
          </w:tcPr>
          <w:p w14:paraId="29B2BB03" w14:textId="528C5109" w:rsidR="00FE00AC" w:rsidRPr="00EF07B9" w:rsidRDefault="00FE00AC" w:rsidP="00A97EDD">
            <w:pPr>
              <w:spacing w:line="360" w:lineRule="auto"/>
              <w:jc w:val="right"/>
              <w:rPr>
                <w:b/>
                <w:szCs w:val="20"/>
                <w:lang w:val="de-DE"/>
              </w:rPr>
            </w:pPr>
            <w:r w:rsidRPr="00EF07B9">
              <w:rPr>
                <w:b/>
                <w:bCs/>
                <w:lang w:val="de-DE"/>
              </w:rPr>
              <w:t>Postadresse:</w:t>
            </w:r>
          </w:p>
        </w:tc>
        <w:tc>
          <w:tcPr>
            <w:tcW w:w="3455" w:type="dxa"/>
          </w:tcPr>
          <w:p w14:paraId="48BD3316" w14:textId="2EE6BCC2"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1D5DBA65" w14:textId="18D4E87B" w:rsidR="00FE00AC" w:rsidRPr="00EF07B9" w:rsidRDefault="00FE00AC" w:rsidP="00A97EDD">
            <w:pPr>
              <w:spacing w:line="360" w:lineRule="auto"/>
              <w:jc w:val="right"/>
              <w:rPr>
                <w:b/>
                <w:szCs w:val="20"/>
                <w:lang w:val="de-DE"/>
              </w:rPr>
            </w:pPr>
            <w:r w:rsidRPr="00EF07B9">
              <w:rPr>
                <w:b/>
                <w:bCs/>
                <w:lang w:val="de-DE"/>
              </w:rPr>
              <w:t>Postadresse:</w:t>
            </w:r>
          </w:p>
        </w:tc>
        <w:tc>
          <w:tcPr>
            <w:tcW w:w="3954" w:type="dxa"/>
          </w:tcPr>
          <w:p w14:paraId="2FC481A5" w14:textId="5F2D6708"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tcPr>
          <w:p w14:paraId="0784DDDE" w14:textId="275602B6" w:rsidR="00FE00AC" w:rsidRPr="00EF07B9" w:rsidRDefault="00FE00AC" w:rsidP="00FE00AC">
            <w:pPr>
              <w:spacing w:line="360" w:lineRule="auto"/>
              <w:jc w:val="left"/>
              <w:rPr>
                <w:b/>
                <w:szCs w:val="20"/>
                <w:lang w:val="de-DE"/>
              </w:rPr>
            </w:pPr>
          </w:p>
        </w:tc>
        <w:tc>
          <w:tcPr>
            <w:tcW w:w="3117" w:type="dxa"/>
          </w:tcPr>
          <w:p w14:paraId="0F402F98" w14:textId="5A058051" w:rsidR="00FE00AC" w:rsidRPr="00EF07B9" w:rsidRDefault="00FE00AC" w:rsidP="00FE00AC">
            <w:pPr>
              <w:spacing w:line="360" w:lineRule="auto"/>
              <w:jc w:val="left"/>
              <w:rPr>
                <w:b/>
                <w:szCs w:val="20"/>
                <w:lang w:val="de-DE"/>
              </w:rPr>
            </w:pPr>
          </w:p>
        </w:tc>
        <w:tc>
          <w:tcPr>
            <w:tcW w:w="1635" w:type="dxa"/>
          </w:tcPr>
          <w:p w14:paraId="55DE22A6" w14:textId="43ACDF76" w:rsidR="00FE00AC" w:rsidRPr="00EF07B9" w:rsidRDefault="00FE00AC" w:rsidP="00FE00AC">
            <w:pPr>
              <w:spacing w:line="360" w:lineRule="auto"/>
              <w:jc w:val="left"/>
              <w:rPr>
                <w:lang w:val="de-DE"/>
              </w:rPr>
            </w:pPr>
          </w:p>
        </w:tc>
        <w:tc>
          <w:tcPr>
            <w:tcW w:w="3332" w:type="dxa"/>
          </w:tcPr>
          <w:p w14:paraId="29DF8496" w14:textId="1BB32C08" w:rsidR="00FE00AC" w:rsidRPr="00EF07B9" w:rsidRDefault="00FE00AC" w:rsidP="00FE00AC">
            <w:pPr>
              <w:spacing w:line="360" w:lineRule="auto"/>
              <w:jc w:val="left"/>
              <w:rPr>
                <w:b/>
                <w:szCs w:val="20"/>
                <w:lang w:val="de-DE"/>
              </w:rPr>
            </w:pPr>
          </w:p>
        </w:tc>
        <w:tc>
          <w:tcPr>
            <w:tcW w:w="1961" w:type="dxa"/>
            <w:vAlign w:val="center"/>
          </w:tcPr>
          <w:p w14:paraId="780FBCAF" w14:textId="3A20630E" w:rsidR="00FE00AC" w:rsidRPr="00EF07B9" w:rsidRDefault="00FE00AC" w:rsidP="00FE00AC">
            <w:pPr>
              <w:spacing w:line="360" w:lineRule="auto"/>
              <w:jc w:val="left"/>
              <w:rPr>
                <w:b/>
                <w:szCs w:val="20"/>
                <w:lang w:val="de-DE"/>
              </w:rPr>
            </w:pPr>
          </w:p>
        </w:tc>
        <w:tc>
          <w:tcPr>
            <w:tcW w:w="5707" w:type="dxa"/>
            <w:gridSpan w:val="4"/>
            <w:vAlign w:val="center"/>
          </w:tcPr>
          <w:p w14:paraId="6E499498" w14:textId="77777777" w:rsidR="00FE00AC" w:rsidRPr="00EF07B9" w:rsidRDefault="00FE00AC" w:rsidP="00FE00AC">
            <w:pPr>
              <w:spacing w:line="360" w:lineRule="auto"/>
              <w:jc w:val="left"/>
              <w:rPr>
                <w:szCs w:val="20"/>
                <w:lang w:val="de-DE"/>
              </w:rPr>
            </w:pPr>
          </w:p>
        </w:tc>
      </w:tr>
      <w:tr w:rsidR="00FE00AC" w:rsidRPr="00EF07B9" w14:paraId="2B5BD837" w14:textId="77777777" w:rsidTr="00A97EDD">
        <w:trPr>
          <w:trHeight w:val="567"/>
        </w:trPr>
        <w:tc>
          <w:tcPr>
            <w:tcW w:w="1763" w:type="dxa"/>
          </w:tcPr>
          <w:p w14:paraId="1614B044" w14:textId="6364F117" w:rsidR="00FE00AC" w:rsidRPr="00EF07B9" w:rsidRDefault="00FE00AC" w:rsidP="00A97EDD">
            <w:pPr>
              <w:spacing w:line="360" w:lineRule="auto"/>
              <w:jc w:val="right"/>
              <w:rPr>
                <w:b/>
                <w:szCs w:val="20"/>
                <w:lang w:val="de-DE"/>
              </w:rPr>
            </w:pPr>
            <w:r w:rsidRPr="00EF07B9">
              <w:rPr>
                <w:b/>
                <w:bCs/>
                <w:lang w:val="de-DE"/>
              </w:rPr>
              <w:t>Postadresse 2:</w:t>
            </w:r>
          </w:p>
        </w:tc>
        <w:tc>
          <w:tcPr>
            <w:tcW w:w="3455" w:type="dxa"/>
          </w:tcPr>
          <w:p w14:paraId="32BAD514" w14:textId="6EC9A86C"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448D38D5" w14:textId="22995410" w:rsidR="00FE00AC" w:rsidRPr="00EF07B9" w:rsidRDefault="00FE00AC" w:rsidP="00A97EDD">
            <w:pPr>
              <w:spacing w:line="360" w:lineRule="auto"/>
              <w:jc w:val="right"/>
              <w:rPr>
                <w:b/>
                <w:szCs w:val="20"/>
                <w:lang w:val="de-DE"/>
              </w:rPr>
            </w:pPr>
            <w:r w:rsidRPr="00EF07B9">
              <w:rPr>
                <w:b/>
                <w:bCs/>
                <w:lang w:val="de-DE"/>
              </w:rPr>
              <w:t>Postadresse 2:</w:t>
            </w:r>
          </w:p>
        </w:tc>
        <w:tc>
          <w:tcPr>
            <w:tcW w:w="3954" w:type="dxa"/>
          </w:tcPr>
          <w:p w14:paraId="78CA11AD" w14:textId="396E5200"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tcPr>
          <w:p w14:paraId="12F87D7B" w14:textId="77306161" w:rsidR="00FE00AC" w:rsidRPr="00EF07B9" w:rsidRDefault="00FE00AC" w:rsidP="00FE00AC">
            <w:pPr>
              <w:spacing w:line="360" w:lineRule="auto"/>
              <w:jc w:val="left"/>
              <w:rPr>
                <w:b/>
                <w:szCs w:val="20"/>
                <w:lang w:val="de-DE"/>
              </w:rPr>
            </w:pPr>
          </w:p>
        </w:tc>
        <w:tc>
          <w:tcPr>
            <w:tcW w:w="3117" w:type="dxa"/>
          </w:tcPr>
          <w:p w14:paraId="61F29798" w14:textId="33B15062" w:rsidR="00FE00AC" w:rsidRPr="00EF07B9" w:rsidRDefault="00FE00AC" w:rsidP="00FE00AC">
            <w:pPr>
              <w:spacing w:line="360" w:lineRule="auto"/>
              <w:jc w:val="left"/>
              <w:rPr>
                <w:b/>
                <w:szCs w:val="20"/>
                <w:lang w:val="de-DE"/>
              </w:rPr>
            </w:pPr>
          </w:p>
        </w:tc>
        <w:tc>
          <w:tcPr>
            <w:tcW w:w="1635" w:type="dxa"/>
          </w:tcPr>
          <w:p w14:paraId="4C108866" w14:textId="1A4DBF51" w:rsidR="00FE00AC" w:rsidRPr="00EF07B9" w:rsidRDefault="00FE00AC" w:rsidP="00FE00AC">
            <w:pPr>
              <w:spacing w:line="360" w:lineRule="auto"/>
              <w:jc w:val="left"/>
              <w:rPr>
                <w:lang w:val="de-DE"/>
              </w:rPr>
            </w:pPr>
          </w:p>
        </w:tc>
        <w:tc>
          <w:tcPr>
            <w:tcW w:w="3332" w:type="dxa"/>
          </w:tcPr>
          <w:p w14:paraId="7040BEEA" w14:textId="678FFF9B" w:rsidR="00FE00AC" w:rsidRPr="00EF07B9" w:rsidRDefault="00FE00AC" w:rsidP="00FE00AC">
            <w:pPr>
              <w:spacing w:line="360" w:lineRule="auto"/>
              <w:jc w:val="left"/>
              <w:rPr>
                <w:b/>
                <w:szCs w:val="20"/>
                <w:lang w:val="de-DE"/>
              </w:rPr>
            </w:pPr>
          </w:p>
        </w:tc>
        <w:tc>
          <w:tcPr>
            <w:tcW w:w="1961" w:type="dxa"/>
            <w:vAlign w:val="center"/>
          </w:tcPr>
          <w:p w14:paraId="1920490E" w14:textId="7EEE31C6" w:rsidR="00FE00AC" w:rsidRPr="00EF07B9" w:rsidRDefault="00FE00AC" w:rsidP="00FE00AC">
            <w:pPr>
              <w:spacing w:line="360" w:lineRule="auto"/>
              <w:jc w:val="left"/>
              <w:rPr>
                <w:b/>
                <w:szCs w:val="20"/>
                <w:lang w:val="de-DE"/>
              </w:rPr>
            </w:pPr>
          </w:p>
        </w:tc>
        <w:tc>
          <w:tcPr>
            <w:tcW w:w="5707" w:type="dxa"/>
            <w:gridSpan w:val="4"/>
            <w:vAlign w:val="center"/>
          </w:tcPr>
          <w:p w14:paraId="069F6113" w14:textId="1B0FFC20" w:rsidR="00FE00AC" w:rsidRPr="00EF07B9" w:rsidRDefault="00FE00AC" w:rsidP="00FE00AC">
            <w:pPr>
              <w:spacing w:line="360" w:lineRule="auto"/>
              <w:jc w:val="left"/>
              <w:rPr>
                <w:szCs w:val="20"/>
                <w:lang w:val="de-DE"/>
              </w:rPr>
            </w:pPr>
          </w:p>
        </w:tc>
      </w:tr>
      <w:tr w:rsidR="00FE00AC" w:rsidRPr="00EF07B9" w14:paraId="7844FAB7" w14:textId="77777777" w:rsidTr="00A97EDD">
        <w:trPr>
          <w:trHeight w:val="567"/>
        </w:trPr>
        <w:tc>
          <w:tcPr>
            <w:tcW w:w="1763" w:type="dxa"/>
          </w:tcPr>
          <w:p w14:paraId="1559028A" w14:textId="3CD7896B" w:rsidR="00FE00AC" w:rsidRPr="00EF07B9" w:rsidRDefault="00FE00AC" w:rsidP="00A97EDD">
            <w:pPr>
              <w:spacing w:line="360" w:lineRule="auto"/>
              <w:jc w:val="right"/>
              <w:rPr>
                <w:b/>
                <w:szCs w:val="20"/>
                <w:lang w:val="de-DE"/>
              </w:rPr>
            </w:pPr>
            <w:r w:rsidRPr="00EF07B9">
              <w:rPr>
                <w:b/>
                <w:bCs/>
                <w:lang w:val="de-DE"/>
              </w:rPr>
              <w:t>Handy:</w:t>
            </w:r>
          </w:p>
        </w:tc>
        <w:tc>
          <w:tcPr>
            <w:tcW w:w="3455" w:type="dxa"/>
          </w:tcPr>
          <w:p w14:paraId="12C32C05" w14:textId="0E37DB16" w:rsidR="00FE00AC" w:rsidRPr="00EF07B9" w:rsidRDefault="00FE00AC" w:rsidP="00FE00AC">
            <w:pPr>
              <w:spacing w:line="360" w:lineRule="auto"/>
              <w:jc w:val="left"/>
              <w:rPr>
                <w:b/>
                <w:szCs w:val="20"/>
                <w:lang w:val="de-DE"/>
              </w:rPr>
            </w:pPr>
            <w:r w:rsidRPr="00EF07B9">
              <w:rPr>
                <w:sz w:val="18"/>
                <w:szCs w:val="18"/>
                <w:lang w:val="de-DE"/>
              </w:rPr>
              <w:t>……………………………………………………</w:t>
            </w:r>
          </w:p>
        </w:tc>
        <w:tc>
          <w:tcPr>
            <w:tcW w:w="1870" w:type="dxa"/>
          </w:tcPr>
          <w:p w14:paraId="647C8505" w14:textId="0DF44F44" w:rsidR="00FE00AC" w:rsidRPr="00EF07B9" w:rsidRDefault="00FE00AC" w:rsidP="00A97EDD">
            <w:pPr>
              <w:spacing w:line="360" w:lineRule="auto"/>
              <w:jc w:val="right"/>
              <w:rPr>
                <w:b/>
                <w:szCs w:val="20"/>
                <w:lang w:val="de-DE"/>
              </w:rPr>
            </w:pPr>
            <w:r w:rsidRPr="00EF07B9">
              <w:rPr>
                <w:b/>
                <w:bCs/>
                <w:lang w:val="de-DE"/>
              </w:rPr>
              <w:t>Handy:</w:t>
            </w:r>
          </w:p>
        </w:tc>
        <w:tc>
          <w:tcPr>
            <w:tcW w:w="3954" w:type="dxa"/>
          </w:tcPr>
          <w:p w14:paraId="1807FC6B" w14:textId="1C7E5018" w:rsidR="00FE00AC" w:rsidRPr="00EF07B9" w:rsidRDefault="00FE00AC" w:rsidP="00FE00AC">
            <w:pPr>
              <w:spacing w:line="360" w:lineRule="auto"/>
              <w:jc w:val="left"/>
              <w:rPr>
                <w:b/>
                <w:szCs w:val="20"/>
                <w:lang w:val="de-DE"/>
              </w:rPr>
            </w:pPr>
            <w:r w:rsidRPr="00EF07B9">
              <w:rPr>
                <w:sz w:val="18"/>
                <w:szCs w:val="18"/>
                <w:lang w:val="de-DE"/>
              </w:rPr>
              <w:t>……………………………………………………</w:t>
            </w:r>
          </w:p>
        </w:tc>
        <w:tc>
          <w:tcPr>
            <w:tcW w:w="236" w:type="dxa"/>
          </w:tcPr>
          <w:p w14:paraId="4B411193" w14:textId="52334E8B" w:rsidR="00FE00AC" w:rsidRPr="00EF07B9" w:rsidRDefault="00FE00AC" w:rsidP="00FE00AC">
            <w:pPr>
              <w:spacing w:line="360" w:lineRule="auto"/>
              <w:jc w:val="left"/>
              <w:rPr>
                <w:b/>
                <w:szCs w:val="20"/>
                <w:lang w:val="de-DE"/>
              </w:rPr>
            </w:pPr>
          </w:p>
        </w:tc>
        <w:tc>
          <w:tcPr>
            <w:tcW w:w="3117" w:type="dxa"/>
          </w:tcPr>
          <w:p w14:paraId="1A4C0840" w14:textId="3F2CE7FD" w:rsidR="00FE00AC" w:rsidRPr="00EF07B9" w:rsidRDefault="00FE00AC" w:rsidP="00FE00AC">
            <w:pPr>
              <w:spacing w:line="360" w:lineRule="auto"/>
              <w:jc w:val="left"/>
              <w:rPr>
                <w:b/>
                <w:szCs w:val="20"/>
                <w:lang w:val="de-DE"/>
              </w:rPr>
            </w:pPr>
          </w:p>
        </w:tc>
        <w:tc>
          <w:tcPr>
            <w:tcW w:w="1635" w:type="dxa"/>
          </w:tcPr>
          <w:p w14:paraId="1EB6B325" w14:textId="38B2D1F1" w:rsidR="00FE00AC" w:rsidRPr="00EF07B9" w:rsidRDefault="00FE00AC" w:rsidP="00FE00AC">
            <w:pPr>
              <w:spacing w:line="360" w:lineRule="auto"/>
              <w:jc w:val="left"/>
              <w:rPr>
                <w:lang w:val="de-DE"/>
              </w:rPr>
            </w:pPr>
          </w:p>
        </w:tc>
        <w:tc>
          <w:tcPr>
            <w:tcW w:w="3332" w:type="dxa"/>
          </w:tcPr>
          <w:p w14:paraId="02506A4E" w14:textId="3497A572" w:rsidR="00FE00AC" w:rsidRPr="00EF07B9" w:rsidRDefault="00FE00AC" w:rsidP="00FE00AC">
            <w:pPr>
              <w:spacing w:line="360" w:lineRule="auto"/>
              <w:jc w:val="left"/>
              <w:rPr>
                <w:b/>
                <w:szCs w:val="20"/>
                <w:lang w:val="de-DE"/>
              </w:rPr>
            </w:pPr>
          </w:p>
        </w:tc>
        <w:tc>
          <w:tcPr>
            <w:tcW w:w="1961" w:type="dxa"/>
            <w:vAlign w:val="center"/>
          </w:tcPr>
          <w:p w14:paraId="7D82864D" w14:textId="7EE8FD0F" w:rsidR="00FE00AC" w:rsidRPr="00EF07B9" w:rsidRDefault="00FE00AC" w:rsidP="00FE00AC">
            <w:pPr>
              <w:spacing w:line="360" w:lineRule="auto"/>
              <w:jc w:val="left"/>
              <w:rPr>
                <w:b/>
                <w:szCs w:val="20"/>
                <w:lang w:val="de-DE"/>
              </w:rPr>
            </w:pPr>
          </w:p>
        </w:tc>
        <w:tc>
          <w:tcPr>
            <w:tcW w:w="5707" w:type="dxa"/>
            <w:gridSpan w:val="4"/>
            <w:vAlign w:val="center"/>
          </w:tcPr>
          <w:p w14:paraId="13672D63" w14:textId="1C31BB59" w:rsidR="00FE00AC" w:rsidRPr="00EF07B9" w:rsidRDefault="00FE00AC" w:rsidP="00FE00AC">
            <w:pPr>
              <w:spacing w:line="360" w:lineRule="auto"/>
              <w:jc w:val="left"/>
              <w:rPr>
                <w:szCs w:val="20"/>
                <w:lang w:val="de-DE"/>
              </w:rPr>
            </w:pPr>
          </w:p>
        </w:tc>
      </w:tr>
      <w:tr w:rsidR="00FE00AC" w:rsidRPr="00EF07B9" w14:paraId="66C2D610" w14:textId="77777777" w:rsidTr="00A97EDD">
        <w:trPr>
          <w:trHeight w:val="567"/>
        </w:trPr>
        <w:tc>
          <w:tcPr>
            <w:tcW w:w="1763" w:type="dxa"/>
          </w:tcPr>
          <w:p w14:paraId="7A1BDC61" w14:textId="78F615DD" w:rsidR="00FE00AC" w:rsidRPr="00EF07B9" w:rsidRDefault="00FE00AC" w:rsidP="00A97EDD">
            <w:pPr>
              <w:spacing w:line="360" w:lineRule="auto"/>
              <w:jc w:val="right"/>
              <w:rPr>
                <w:b/>
                <w:szCs w:val="20"/>
                <w:lang w:val="de-DE"/>
              </w:rPr>
            </w:pPr>
            <w:proofErr w:type="gramStart"/>
            <w:r w:rsidRPr="00EF07B9">
              <w:rPr>
                <w:b/>
                <w:bCs/>
                <w:lang w:val="de-DE"/>
              </w:rPr>
              <w:t>Bezug</w:t>
            </w:r>
            <w:r w:rsidRPr="00EF07B9">
              <w:rPr>
                <w:b/>
                <w:bCs/>
                <w:lang w:val="de-DE"/>
              </w:rPr>
              <w:t>:</w:t>
            </w:r>
            <w:r w:rsidRPr="00EF07B9">
              <w:rPr>
                <w:b/>
                <w:bCs/>
                <w:lang w:val="de-DE"/>
              </w:rPr>
              <w:t>*</w:t>
            </w:r>
            <w:proofErr w:type="gramEnd"/>
          </w:p>
        </w:tc>
        <w:tc>
          <w:tcPr>
            <w:tcW w:w="3455" w:type="dxa"/>
          </w:tcPr>
          <w:p w14:paraId="19E2633C" w14:textId="48B8D271" w:rsidR="00FE00AC" w:rsidRPr="00EF07B9" w:rsidRDefault="00FE00AC" w:rsidP="00FE00AC">
            <w:pPr>
              <w:spacing w:line="360" w:lineRule="auto"/>
              <w:jc w:val="left"/>
              <w:rPr>
                <w:b/>
                <w:color w:val="7F7F7F" w:themeColor="text1" w:themeTint="80"/>
                <w:szCs w:val="20"/>
                <w:lang w:val="de-DE"/>
              </w:rPr>
            </w:pPr>
            <w:r w:rsidRPr="00EF07B9">
              <w:rPr>
                <w:color w:val="7F7F7F" w:themeColor="text1" w:themeTint="80"/>
                <w:lang w:val="de-DE"/>
              </w:rPr>
              <w:t>Vater   Mutter   Vormund   Anderer</w:t>
            </w:r>
          </w:p>
        </w:tc>
        <w:tc>
          <w:tcPr>
            <w:tcW w:w="1870" w:type="dxa"/>
          </w:tcPr>
          <w:p w14:paraId="1D05C127" w14:textId="2B064187" w:rsidR="00FE00AC" w:rsidRPr="00EF07B9" w:rsidRDefault="00FE00AC" w:rsidP="00A97EDD">
            <w:pPr>
              <w:spacing w:line="360" w:lineRule="auto"/>
              <w:jc w:val="right"/>
              <w:rPr>
                <w:b/>
                <w:szCs w:val="20"/>
                <w:lang w:val="de-DE"/>
              </w:rPr>
            </w:pPr>
            <w:proofErr w:type="gramStart"/>
            <w:r w:rsidRPr="00EF07B9">
              <w:rPr>
                <w:b/>
                <w:bCs/>
                <w:lang w:val="de-DE"/>
              </w:rPr>
              <w:t>Bezug:*</w:t>
            </w:r>
            <w:proofErr w:type="gramEnd"/>
          </w:p>
        </w:tc>
        <w:tc>
          <w:tcPr>
            <w:tcW w:w="3954" w:type="dxa"/>
          </w:tcPr>
          <w:p w14:paraId="00CFAC2B" w14:textId="426D4FA8" w:rsidR="00FE00AC" w:rsidRPr="00EF07B9" w:rsidRDefault="00FE00AC" w:rsidP="00FE00AC">
            <w:pPr>
              <w:spacing w:line="360" w:lineRule="auto"/>
              <w:jc w:val="left"/>
              <w:rPr>
                <w:b/>
                <w:szCs w:val="20"/>
                <w:lang w:val="de-DE"/>
              </w:rPr>
            </w:pPr>
            <w:r w:rsidRPr="00EF07B9">
              <w:rPr>
                <w:color w:val="7F7F7F" w:themeColor="text1" w:themeTint="80"/>
                <w:lang w:val="de-DE"/>
              </w:rPr>
              <w:t>Vater   Mutter   Vormund   Anderer</w:t>
            </w:r>
          </w:p>
        </w:tc>
        <w:tc>
          <w:tcPr>
            <w:tcW w:w="236" w:type="dxa"/>
          </w:tcPr>
          <w:p w14:paraId="56A673AB" w14:textId="53C650F0" w:rsidR="00FE00AC" w:rsidRPr="00EF07B9" w:rsidRDefault="00FE00AC" w:rsidP="00FE00AC">
            <w:pPr>
              <w:spacing w:line="360" w:lineRule="auto"/>
              <w:jc w:val="left"/>
              <w:rPr>
                <w:b/>
                <w:szCs w:val="20"/>
                <w:lang w:val="de-DE"/>
              </w:rPr>
            </w:pPr>
          </w:p>
        </w:tc>
        <w:tc>
          <w:tcPr>
            <w:tcW w:w="3117" w:type="dxa"/>
          </w:tcPr>
          <w:p w14:paraId="4AB044C8" w14:textId="2087620D" w:rsidR="00FE00AC" w:rsidRPr="00EF07B9" w:rsidRDefault="00FE00AC" w:rsidP="00FE00AC">
            <w:pPr>
              <w:spacing w:line="360" w:lineRule="auto"/>
              <w:jc w:val="left"/>
              <w:rPr>
                <w:b/>
                <w:szCs w:val="20"/>
                <w:lang w:val="de-DE"/>
              </w:rPr>
            </w:pPr>
          </w:p>
        </w:tc>
        <w:tc>
          <w:tcPr>
            <w:tcW w:w="1635" w:type="dxa"/>
          </w:tcPr>
          <w:p w14:paraId="26E78BF5" w14:textId="3136DB4A" w:rsidR="00FE00AC" w:rsidRPr="00EF07B9" w:rsidRDefault="00FE00AC" w:rsidP="00FE00AC">
            <w:pPr>
              <w:spacing w:line="360" w:lineRule="auto"/>
              <w:jc w:val="left"/>
              <w:rPr>
                <w:lang w:val="de-DE"/>
              </w:rPr>
            </w:pPr>
          </w:p>
        </w:tc>
        <w:tc>
          <w:tcPr>
            <w:tcW w:w="3332" w:type="dxa"/>
          </w:tcPr>
          <w:p w14:paraId="57BE4472" w14:textId="1C818E25" w:rsidR="00FE00AC" w:rsidRPr="00EF07B9" w:rsidRDefault="00FE00AC" w:rsidP="00FE00AC">
            <w:pPr>
              <w:spacing w:line="360" w:lineRule="auto"/>
              <w:jc w:val="left"/>
              <w:rPr>
                <w:b/>
                <w:szCs w:val="20"/>
                <w:lang w:val="de-DE"/>
              </w:rPr>
            </w:pPr>
          </w:p>
        </w:tc>
        <w:tc>
          <w:tcPr>
            <w:tcW w:w="1961" w:type="dxa"/>
            <w:vAlign w:val="center"/>
          </w:tcPr>
          <w:p w14:paraId="095330D3" w14:textId="620AE2AA" w:rsidR="00FE00AC" w:rsidRPr="00EF07B9" w:rsidRDefault="00FE00AC" w:rsidP="00FE00AC">
            <w:pPr>
              <w:spacing w:line="360" w:lineRule="auto"/>
              <w:jc w:val="left"/>
              <w:rPr>
                <w:b/>
                <w:szCs w:val="20"/>
                <w:lang w:val="de-DE"/>
              </w:rPr>
            </w:pPr>
          </w:p>
        </w:tc>
        <w:tc>
          <w:tcPr>
            <w:tcW w:w="1426" w:type="dxa"/>
            <w:vAlign w:val="center"/>
          </w:tcPr>
          <w:p w14:paraId="5784C952" w14:textId="752A9DC1" w:rsidR="00FE00AC" w:rsidRPr="00EF07B9" w:rsidRDefault="00FE00AC" w:rsidP="00FE00AC">
            <w:pPr>
              <w:spacing w:line="360" w:lineRule="auto"/>
              <w:jc w:val="left"/>
              <w:rPr>
                <w:szCs w:val="20"/>
                <w:lang w:val="de-DE"/>
              </w:rPr>
            </w:pPr>
          </w:p>
        </w:tc>
        <w:tc>
          <w:tcPr>
            <w:tcW w:w="1427" w:type="dxa"/>
            <w:vAlign w:val="center"/>
          </w:tcPr>
          <w:p w14:paraId="1C2C313F" w14:textId="5B916DB5" w:rsidR="00FE00AC" w:rsidRPr="00EF07B9" w:rsidRDefault="00FE00AC" w:rsidP="00FE00AC">
            <w:pPr>
              <w:spacing w:line="360" w:lineRule="auto"/>
              <w:jc w:val="left"/>
              <w:rPr>
                <w:szCs w:val="20"/>
                <w:lang w:val="de-DE"/>
              </w:rPr>
            </w:pPr>
          </w:p>
        </w:tc>
        <w:tc>
          <w:tcPr>
            <w:tcW w:w="1427" w:type="dxa"/>
            <w:vAlign w:val="center"/>
          </w:tcPr>
          <w:p w14:paraId="666A0B49" w14:textId="12EAFA4F" w:rsidR="00FE00AC" w:rsidRPr="00EF07B9" w:rsidRDefault="00FE00AC" w:rsidP="00FE00AC">
            <w:pPr>
              <w:spacing w:line="360" w:lineRule="auto"/>
              <w:jc w:val="left"/>
              <w:rPr>
                <w:szCs w:val="20"/>
                <w:lang w:val="de-DE"/>
              </w:rPr>
            </w:pPr>
          </w:p>
        </w:tc>
        <w:tc>
          <w:tcPr>
            <w:tcW w:w="1427" w:type="dxa"/>
            <w:vAlign w:val="center"/>
          </w:tcPr>
          <w:p w14:paraId="0D3FE1B7" w14:textId="34649D15" w:rsidR="00FE00AC" w:rsidRPr="00EF07B9" w:rsidRDefault="00FE00AC" w:rsidP="00FE00AC">
            <w:pPr>
              <w:spacing w:line="360" w:lineRule="auto"/>
              <w:jc w:val="left"/>
              <w:rPr>
                <w:szCs w:val="20"/>
                <w:lang w:val="de-DE"/>
              </w:rPr>
            </w:pPr>
          </w:p>
        </w:tc>
      </w:tr>
    </w:tbl>
    <w:p w14:paraId="0F666A03" w14:textId="66FDA99D" w:rsidR="00BD4B97" w:rsidRPr="00EF07B9" w:rsidRDefault="00BD4B97" w:rsidP="00313250">
      <w:pPr>
        <w:pStyle w:val="Kommentartext"/>
        <w:jc w:val="left"/>
        <w:rPr>
          <w:b/>
          <w:sz w:val="18"/>
          <w:szCs w:val="18"/>
          <w:u w:val="single"/>
          <w:lang w:val="de-DE"/>
        </w:rPr>
      </w:pPr>
      <w:r w:rsidRPr="00EF07B9">
        <w:rPr>
          <w:rFonts w:ascii="Muli" w:hAnsi="Muli"/>
          <w:b/>
          <w:noProof/>
          <w:sz w:val="16"/>
          <w:szCs w:val="16"/>
          <w:u w:val="single"/>
          <w:lang w:val="de-DE" w:eastAsia="fr-BE"/>
        </w:rPr>
        <mc:AlternateContent>
          <mc:Choice Requires="wps">
            <w:drawing>
              <wp:anchor distT="0" distB="0" distL="114300" distR="114300" simplePos="0" relativeHeight="251659264" behindDoc="0" locked="0" layoutInCell="1" allowOverlap="1" wp14:anchorId="2C60D28A" wp14:editId="1979BE32">
                <wp:simplePos x="0" y="0"/>
                <wp:positionH relativeFrom="column">
                  <wp:posOffset>0</wp:posOffset>
                </wp:positionH>
                <wp:positionV relativeFrom="paragraph">
                  <wp:posOffset>-635</wp:posOffset>
                </wp:positionV>
                <wp:extent cx="6124754" cy="8626"/>
                <wp:effectExtent l="0" t="0" r="28575" b="29845"/>
                <wp:wrapNone/>
                <wp:docPr id="31" name="Connecteur droit 31"/>
                <wp:cNvGraphicFramePr/>
                <a:graphic xmlns:a="http://schemas.openxmlformats.org/drawingml/2006/main">
                  <a:graphicData uri="http://schemas.microsoft.com/office/word/2010/wordprocessingShape">
                    <wps:wsp>
                      <wps:cNvCnPr/>
                      <wps:spPr>
                        <a:xfrm>
                          <a:off x="0" y="0"/>
                          <a:ext cx="6124754" cy="8626"/>
                        </a:xfrm>
                        <a:prstGeom prst="line">
                          <a:avLst/>
                        </a:prstGeom>
                        <a:ln w="12700">
                          <a:solidFill>
                            <a:srgbClr val="0A427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E6174B" id="Connecteur droit 3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82.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" strokecolor="#0a4275" strokeweight="1pt">
                <v:stroke joinstyle="miter"/>
              </v:line>
            </w:pict>
          </mc:Fallback>
        </mc:AlternateContent>
      </w:r>
    </w:p>
    <w:p w14:paraId="5B9B0093" w14:textId="371DDAFA" w:rsidR="00313250" w:rsidRPr="00EF07B9" w:rsidRDefault="00313250" w:rsidP="00313250">
      <w:pPr>
        <w:pStyle w:val="Kommentartext"/>
        <w:jc w:val="left"/>
        <w:rPr>
          <w:rFonts w:ascii="Muli" w:hAnsi="Muli"/>
          <w:color w:val="7F7F7F" w:themeColor="text1" w:themeTint="80"/>
          <w:sz w:val="16"/>
          <w:szCs w:val="16"/>
          <w:lang w:val="de-DE"/>
        </w:rPr>
      </w:pPr>
      <w:r w:rsidRPr="00EF07B9">
        <w:rPr>
          <w:rFonts w:ascii="Muli" w:hAnsi="Muli"/>
          <w:b/>
          <w:color w:val="002060"/>
          <w:sz w:val="16"/>
          <w:szCs w:val="16"/>
          <w:u w:val="single"/>
          <w:lang w:val="de-DE"/>
        </w:rPr>
        <w:t>Warteliste:</w:t>
      </w:r>
      <w:r w:rsidRPr="00EF07B9">
        <w:rPr>
          <w:rFonts w:ascii="Muli" w:hAnsi="Muli"/>
          <w:sz w:val="16"/>
          <w:szCs w:val="16"/>
          <w:lang w:val="de-DE"/>
        </w:rPr>
        <w:t xml:space="preserve"> </w:t>
      </w:r>
      <w:r w:rsidRPr="00EF07B9">
        <w:rPr>
          <w:rFonts w:ascii="Muli" w:hAnsi="Muli"/>
          <w:color w:val="7F7F7F" w:themeColor="text1" w:themeTint="80"/>
          <w:sz w:val="16"/>
          <w:szCs w:val="16"/>
          <w:lang w:val="de-DE"/>
        </w:rPr>
        <w:t>die Anzahl der Personen, die sich gerne bei der Einheit einschreiben möchten, kann die der verfügbaren Plätze übersteigen. Die Einheit legt in diesem Fall eine Warteliste an. Um ihnen die Teilnahme am Pfadfindertum zu ermöglichen:</w:t>
      </w:r>
    </w:p>
    <w:p w14:paraId="6471DC4B" w14:textId="5D607DDC" w:rsidR="00313250" w:rsidRPr="00EF07B9" w:rsidRDefault="00313250" w:rsidP="00313250">
      <w:pPr>
        <w:pStyle w:val="Kommentartext"/>
        <w:jc w:val="left"/>
        <w:rPr>
          <w:rFonts w:ascii="Muli" w:hAnsi="Muli"/>
          <w:color w:val="7F7F7F" w:themeColor="text1" w:themeTint="80"/>
          <w:sz w:val="16"/>
          <w:szCs w:val="16"/>
          <w:lang w:val="de-DE"/>
        </w:rPr>
      </w:pPr>
      <w:sdt>
        <w:sdtPr>
          <w:rPr>
            <w:rFonts w:ascii="Muli" w:hAnsi="Muli"/>
            <w:color w:val="7F7F7F" w:themeColor="text1" w:themeTint="80"/>
            <w:sz w:val="16"/>
            <w:szCs w:val="16"/>
            <w:lang w:val="de-DE"/>
          </w:rPr>
          <w:id w:val="-174736320"/>
          <w14:checkbox>
            <w14:checked w14:val="0"/>
            <w14:checkedState w14:val="2612" w14:font="MS Gothic"/>
            <w14:uncheckedState w14:val="2610" w14:font="MS Gothic"/>
          </w14:checkbox>
        </w:sdtPr>
        <w:sdtContent>
          <w:r w:rsidRPr="00EF07B9">
            <w:rPr>
              <w:rFonts w:ascii="Segoe UI Symbol" w:eastAsia="MS Gothic" w:hAnsi="Segoe UI Symbol" w:cs="Segoe UI Symbol"/>
              <w:color w:val="7F7F7F" w:themeColor="text1" w:themeTint="80"/>
              <w:sz w:val="16"/>
              <w:szCs w:val="16"/>
              <w:lang w:val="de-DE"/>
            </w:rPr>
            <w:t>☐</w:t>
          </w:r>
        </w:sdtContent>
      </w:sdt>
      <w:r w:rsidRPr="00EF07B9">
        <w:rPr>
          <w:rFonts w:ascii="Muli" w:hAnsi="Muli"/>
          <w:color w:val="7F7F7F" w:themeColor="text1" w:themeTint="80"/>
          <w:sz w:val="16"/>
          <w:szCs w:val="16"/>
          <w:lang w:val="de-DE"/>
        </w:rPr>
        <w:t xml:space="preserve"> </w:t>
      </w:r>
      <w:r w:rsidR="0036318E" w:rsidRPr="00EF07B9">
        <w:rPr>
          <w:rFonts w:ascii="Muli" w:hAnsi="Muli"/>
          <w:color w:val="7F7F7F" w:themeColor="text1" w:themeTint="80"/>
          <w:sz w:val="16"/>
          <w:szCs w:val="16"/>
          <w:lang w:val="de-DE"/>
        </w:rPr>
        <w:t>Sie a</w:t>
      </w:r>
      <w:r w:rsidRPr="00EF07B9">
        <w:rPr>
          <w:rFonts w:ascii="Muli" w:hAnsi="Muli"/>
          <w:color w:val="7F7F7F" w:themeColor="text1" w:themeTint="80"/>
          <w:sz w:val="16"/>
          <w:szCs w:val="16"/>
          <w:lang w:val="de-DE"/>
        </w:rPr>
        <w:t>kzeptieren, dass die Einheit ihre Daten an eine andere Einheit des Verbandes oder an den Verband selbst weiterleitet.</w:t>
      </w:r>
    </w:p>
    <w:p w14:paraId="7F1D21BA" w14:textId="20544046" w:rsidR="00313250" w:rsidRPr="00EF07B9" w:rsidRDefault="00313250" w:rsidP="00313250">
      <w:pPr>
        <w:pStyle w:val="Kommentartext"/>
        <w:jc w:val="left"/>
        <w:rPr>
          <w:rFonts w:ascii="Muli" w:hAnsi="Muli"/>
          <w:color w:val="7F7F7F" w:themeColor="text1" w:themeTint="80"/>
          <w:sz w:val="16"/>
          <w:szCs w:val="16"/>
          <w:lang w:val="de-DE"/>
        </w:rPr>
      </w:pPr>
      <w:sdt>
        <w:sdtPr>
          <w:rPr>
            <w:rFonts w:ascii="Muli" w:hAnsi="Muli"/>
            <w:color w:val="7F7F7F" w:themeColor="text1" w:themeTint="80"/>
            <w:sz w:val="16"/>
            <w:szCs w:val="16"/>
            <w:lang w:val="de-DE"/>
          </w:rPr>
          <w:id w:val="-880471467"/>
          <w14:checkbox>
            <w14:checked w14:val="0"/>
            <w14:checkedState w14:val="2612" w14:font="MS Gothic"/>
            <w14:uncheckedState w14:val="2610" w14:font="MS Gothic"/>
          </w14:checkbox>
        </w:sdtPr>
        <w:sdtContent>
          <w:r w:rsidRPr="00EF07B9">
            <w:rPr>
              <w:rFonts w:ascii="Segoe UI Symbol" w:eastAsia="MS Gothic" w:hAnsi="Segoe UI Symbol" w:cs="Segoe UI Symbol"/>
              <w:color w:val="7F7F7F" w:themeColor="text1" w:themeTint="80"/>
              <w:sz w:val="16"/>
              <w:szCs w:val="16"/>
              <w:lang w:val="de-DE"/>
            </w:rPr>
            <w:t>☐</w:t>
          </w:r>
        </w:sdtContent>
      </w:sdt>
      <w:r w:rsidRPr="00EF07B9">
        <w:rPr>
          <w:rFonts w:ascii="Muli" w:hAnsi="Muli"/>
          <w:color w:val="7F7F7F" w:themeColor="text1" w:themeTint="80"/>
          <w:sz w:val="16"/>
          <w:szCs w:val="16"/>
          <w:lang w:val="de-DE"/>
        </w:rPr>
        <w:t xml:space="preserve"> </w:t>
      </w:r>
      <w:r w:rsidR="0036318E" w:rsidRPr="00EF07B9">
        <w:rPr>
          <w:rFonts w:ascii="Muli" w:hAnsi="Muli"/>
          <w:color w:val="7F7F7F" w:themeColor="text1" w:themeTint="80"/>
          <w:sz w:val="16"/>
          <w:szCs w:val="16"/>
          <w:lang w:val="de-DE"/>
        </w:rPr>
        <w:t>Sie a</w:t>
      </w:r>
      <w:r w:rsidRPr="00EF07B9">
        <w:rPr>
          <w:rFonts w:ascii="Muli" w:hAnsi="Muli"/>
          <w:color w:val="7F7F7F" w:themeColor="text1" w:themeTint="80"/>
          <w:sz w:val="16"/>
          <w:szCs w:val="16"/>
          <w:lang w:val="de-DE"/>
        </w:rPr>
        <w:t xml:space="preserve">kzeptieren nicht, dass die Einheit ihre Daten an eine andere Einheit des Verbandes oder an den Verband selbst weiterleitet. </w:t>
      </w:r>
    </w:p>
    <w:p w14:paraId="78CC6480" w14:textId="77777777" w:rsidR="00313250" w:rsidRPr="00EF07B9" w:rsidRDefault="00313250" w:rsidP="00313250">
      <w:pPr>
        <w:pStyle w:val="Kommentartext"/>
        <w:jc w:val="left"/>
        <w:rPr>
          <w:lang w:val="de-DE"/>
        </w:rPr>
      </w:pPr>
    </w:p>
    <w:p w14:paraId="54387DD5" w14:textId="2A4EFCBD" w:rsidR="00313250" w:rsidRPr="00EF07B9" w:rsidRDefault="00313250" w:rsidP="00BA7B0E">
      <w:pPr>
        <w:rPr>
          <w:b/>
          <w:bCs/>
          <w:color w:val="002060"/>
          <w:lang w:val="de-DE"/>
        </w:rPr>
      </w:pPr>
      <w:r w:rsidRPr="00EF07B9">
        <w:rPr>
          <w:b/>
          <w:bCs/>
          <w:color w:val="002060"/>
          <w:lang w:val="de-DE"/>
        </w:rPr>
        <w:t>Datum und Unterschrift</w:t>
      </w:r>
      <w:r w:rsidR="006D48B6" w:rsidRPr="00EF07B9">
        <w:rPr>
          <w:b/>
          <w:bCs/>
          <w:color w:val="002060"/>
          <w:lang w:val="de-DE"/>
        </w:rPr>
        <w:t>:</w:t>
      </w:r>
    </w:p>
    <w:p w14:paraId="3BBA183F" w14:textId="6D40FBE8" w:rsidR="00D04EC9" w:rsidRPr="00EF07B9" w:rsidRDefault="00D04EC9" w:rsidP="00313250">
      <w:pPr>
        <w:jc w:val="left"/>
        <w:rPr>
          <w:lang w:val="de-DE"/>
        </w:rPr>
      </w:pPr>
    </w:p>
    <w:p w14:paraId="2E0E2379" w14:textId="77777777" w:rsidR="00027301" w:rsidRPr="00EF07B9" w:rsidRDefault="00027301" w:rsidP="00313250">
      <w:pPr>
        <w:jc w:val="left"/>
        <w:rPr>
          <w:lang w:val="de-DE"/>
        </w:rPr>
      </w:pPr>
    </w:p>
    <w:p w14:paraId="40214183" w14:textId="77777777" w:rsidR="00027301" w:rsidRPr="00EF07B9" w:rsidRDefault="00027301" w:rsidP="00313250">
      <w:pPr>
        <w:jc w:val="left"/>
        <w:rPr>
          <w:lang w:val="de-DE"/>
        </w:rPr>
      </w:pPr>
    </w:p>
    <w:p w14:paraId="2E0B8839" w14:textId="77777777" w:rsidR="00027301" w:rsidRPr="00EF07B9" w:rsidRDefault="00027301" w:rsidP="00313250">
      <w:pPr>
        <w:jc w:val="left"/>
        <w:rPr>
          <w:lang w:val="de-DE"/>
        </w:rPr>
      </w:pPr>
    </w:p>
    <w:p w14:paraId="4F0F8316" w14:textId="77777777" w:rsidR="002D6EE7" w:rsidRPr="00EF07B9" w:rsidRDefault="002D6EE7" w:rsidP="002D6EE7">
      <w:pPr>
        <w:pStyle w:val="Normal-justifigauche"/>
        <w:jc w:val="center"/>
        <w:rPr>
          <w:rFonts w:ascii="Arial" w:hAnsi="Arial" w:cs="Arial"/>
          <w:b/>
          <w:color w:val="0A4275"/>
          <w:sz w:val="14"/>
          <w:szCs w:val="14"/>
          <w:lang w:val="de-DE"/>
        </w:rPr>
      </w:pPr>
    </w:p>
    <w:p w14:paraId="08E9119F" w14:textId="2D7DD2DF" w:rsidR="002D6EE7" w:rsidRPr="00EF07B9" w:rsidRDefault="002D6EE7" w:rsidP="002D6EE7">
      <w:pPr>
        <w:pStyle w:val="Normal-justifigauche"/>
        <w:jc w:val="center"/>
        <w:rPr>
          <w:rFonts w:ascii="Arial" w:hAnsi="Arial" w:cs="Arial"/>
          <w:b/>
          <w:color w:val="0A4275"/>
          <w:sz w:val="14"/>
          <w:szCs w:val="14"/>
          <w:lang w:val="de-DE"/>
        </w:rPr>
      </w:pPr>
      <w:r w:rsidRPr="00EF07B9">
        <w:rPr>
          <w:rFonts w:ascii="Arial" w:hAnsi="Arial" w:cs="Arial"/>
          <w:b/>
          <w:color w:val="0A4275"/>
          <w:sz w:val="14"/>
          <w:szCs w:val="14"/>
          <w:lang w:val="de-DE"/>
        </w:rPr>
        <w:lastRenderedPageBreak/>
        <w:t>CHARTA ÜBER DEN SCHUTZ PERSONENBEZOGENER DATEN</w:t>
      </w:r>
    </w:p>
    <w:p w14:paraId="7055B057" w14:textId="77777777" w:rsidR="002D6EE7" w:rsidRPr="00EF07B9" w:rsidRDefault="002D6EE7" w:rsidP="002D6EE7">
      <w:pPr>
        <w:pStyle w:val="Normal-justifigauche"/>
        <w:rPr>
          <w:rFonts w:ascii="Arial" w:hAnsi="Arial" w:cs="Arial"/>
          <w:sz w:val="14"/>
          <w:szCs w:val="14"/>
          <w:lang w:val="de-DE"/>
        </w:rPr>
      </w:pPr>
    </w:p>
    <w:p w14:paraId="0DB6B4E5" w14:textId="77777777" w:rsidR="001463A0" w:rsidRPr="00EF07B9" w:rsidRDefault="002D6EE7" w:rsidP="000A4C13">
      <w:pPr>
        <w:pStyle w:val="Textkrper"/>
        <w:rPr>
          <w:rFonts w:ascii="Arial" w:hAnsi="Arial" w:cs="Arial"/>
          <w:color w:val="7F7F7F" w:themeColor="text1" w:themeTint="80"/>
          <w:sz w:val="14"/>
          <w:szCs w:val="14"/>
          <w:lang w:val="de-DE"/>
        </w:rPr>
      </w:pPr>
      <w:r w:rsidRPr="00EF07B9">
        <w:rPr>
          <w:rFonts w:ascii="Arial" w:hAnsi="Arial" w:cs="Arial"/>
          <w:color w:val="7F7F7F" w:themeColor="text1" w:themeTint="80"/>
          <w:sz w:val="14"/>
          <w:szCs w:val="14"/>
          <w:lang w:val="de-DE"/>
        </w:rPr>
        <w:t>Les Scouts legen großen Wert auf den Schutz der Privatsphäre. Der Schutz deiner persönlichen Daten ist für uns von größter Bedeutung. Deshalb stellen wir dir unsere Datenschutzrichtlinien zur Verfügung, um dich so klar wie möglich über die Erhebung, Verwendung, Vertraulichkeit und Sicherheit der von uns gesammelten persönlichen Daten zu informieren.</w:t>
      </w:r>
    </w:p>
    <w:p w14:paraId="1365979B" w14:textId="771C24A5" w:rsidR="002D6EE7" w:rsidRPr="00EF07B9" w:rsidRDefault="002D6EE7" w:rsidP="000A4C13">
      <w:pPr>
        <w:pStyle w:val="Textkrper"/>
        <w:rPr>
          <w:rFonts w:ascii="Arial" w:hAnsi="Arial" w:cs="Arial"/>
          <w:color w:val="7F7F7F" w:themeColor="text1" w:themeTint="80"/>
          <w:sz w:val="14"/>
          <w:szCs w:val="14"/>
          <w:lang w:val="de-DE"/>
        </w:rPr>
      </w:pPr>
      <w:r w:rsidRPr="00EF07B9">
        <w:rPr>
          <w:rFonts w:ascii="Arial" w:hAnsi="Arial" w:cs="Arial"/>
          <w:color w:val="7F7F7F" w:themeColor="text1" w:themeTint="80"/>
          <w:sz w:val="14"/>
          <w:szCs w:val="14"/>
          <w:lang w:val="de-DE"/>
        </w:rPr>
        <w:t>Diese Richtlinie gilt für alle Dienstleistungen, die vom Verband und den Einheiten angeboten werden.</w:t>
      </w:r>
    </w:p>
    <w:p w14:paraId="3B75DDFD" w14:textId="77777777" w:rsidR="002D6EE7" w:rsidRPr="00EF07B9" w:rsidRDefault="002D6EE7" w:rsidP="000A4C13">
      <w:pPr>
        <w:pStyle w:val="Textkrper"/>
        <w:rPr>
          <w:rFonts w:ascii="Arial" w:hAnsi="Arial" w:cs="Arial"/>
          <w:color w:val="7F7F7F" w:themeColor="text1" w:themeTint="80"/>
          <w:sz w:val="14"/>
          <w:szCs w:val="14"/>
          <w:lang w:val="de-DE"/>
        </w:rPr>
      </w:pPr>
      <w:r w:rsidRPr="00EF07B9">
        <w:rPr>
          <w:rFonts w:ascii="Arial" w:hAnsi="Arial" w:cs="Arial"/>
          <w:color w:val="7F7F7F" w:themeColor="text1" w:themeTint="80"/>
          <w:sz w:val="14"/>
          <w:szCs w:val="14"/>
          <w:lang w:val="de-DE"/>
        </w:rPr>
        <w:t>Diese Richtlinie unterliegt den geltenden Datenschutzgesetzen, insbesondere der Europäischen Verordnung EU 2016/679 zum Schutz personenbezogener Daten (die "DSGVO"), die am 25. Mai 2018 in Kraft getreten ist.</w:t>
      </w:r>
    </w:p>
    <w:p w14:paraId="33D21418" w14:textId="77777777" w:rsidR="002D6EE7" w:rsidRPr="00EF07B9" w:rsidRDefault="002D6EE7" w:rsidP="002D6EE7">
      <w:pPr>
        <w:pStyle w:val="berschrift2"/>
        <w:jc w:val="both"/>
        <w:rPr>
          <w:rFonts w:ascii="Arial" w:hAnsi="Arial" w:cs="Arial"/>
          <w:sz w:val="14"/>
          <w:szCs w:val="14"/>
          <w:lang w:val="de-DE"/>
        </w:rPr>
      </w:pPr>
      <w:bookmarkStart w:id="0" w:name="_Toc76565852"/>
      <w:r w:rsidRPr="00EF07B9">
        <w:rPr>
          <w:rFonts w:ascii="Arial" w:hAnsi="Arial" w:cs="Arial"/>
          <w:sz w:val="14"/>
          <w:szCs w:val="14"/>
          <w:lang w:val="de-DE"/>
        </w:rPr>
        <w:t>Definition</w:t>
      </w:r>
    </w:p>
    <w:p w14:paraId="1D59A6C0" w14:textId="77777777" w:rsidR="002D6EE7" w:rsidRPr="0005304A" w:rsidRDefault="002D6EE7" w:rsidP="0005304A">
      <w:pPr>
        <w:pStyle w:val="Listepuce8pt"/>
        <w:rPr>
          <w:rFonts w:ascii="Arial" w:hAnsi="Arial" w:cs="Arial"/>
          <w:sz w:val="14"/>
          <w:szCs w:val="14"/>
          <w:lang w:val="de-DE"/>
        </w:rPr>
      </w:pPr>
      <w:r w:rsidRPr="0005304A">
        <w:rPr>
          <w:rFonts w:ascii="Arial" w:hAnsi="Arial" w:cs="Arial"/>
          <w:b/>
          <w:sz w:val="14"/>
          <w:szCs w:val="14"/>
          <w:lang w:val="de-DE"/>
        </w:rPr>
        <w:t xml:space="preserve">Personenbezogene Daten </w:t>
      </w:r>
      <w:r w:rsidRPr="0005304A">
        <w:rPr>
          <w:rFonts w:ascii="Arial" w:hAnsi="Arial" w:cs="Arial"/>
          <w:sz w:val="14"/>
          <w:szCs w:val="14"/>
          <w:lang w:val="de-DE"/>
        </w:rPr>
        <w:t xml:space="preserve">(im Folgenden </w:t>
      </w:r>
      <w:r w:rsidRPr="0005304A">
        <w:rPr>
          <w:rFonts w:ascii="Arial" w:hAnsi="Arial" w:cs="Arial"/>
          <w:spacing w:val="-13"/>
          <w:sz w:val="14"/>
          <w:szCs w:val="14"/>
          <w:lang w:val="de-DE"/>
        </w:rPr>
        <w:t>"</w:t>
      </w:r>
      <w:r w:rsidRPr="0005304A">
        <w:rPr>
          <w:rFonts w:ascii="Arial" w:hAnsi="Arial" w:cs="Arial"/>
          <w:i/>
          <w:sz w:val="14"/>
          <w:szCs w:val="14"/>
          <w:lang w:val="de-DE"/>
        </w:rPr>
        <w:t>personenbezogene Daten</w:t>
      </w:r>
      <w:r w:rsidRPr="0005304A">
        <w:rPr>
          <w:rFonts w:ascii="Arial" w:hAnsi="Arial" w:cs="Arial"/>
          <w:sz w:val="14"/>
          <w:szCs w:val="14"/>
          <w:lang w:val="de-DE"/>
        </w:rPr>
        <w:t>"): Informationen, die es ermöglichen, dich als Person zu erkennen. Beispiele: Name, Vorname, Geburtsdatum, Telefonnummer, E-Mail, IP-Adresse, Fotos, Videos (in diesem Fall siehe die Genehmigung zur Veröffentlichung von Fotos und Videos, die auf lesscouts.be verfügbar ist).</w:t>
      </w:r>
    </w:p>
    <w:p w14:paraId="135ED8E9" w14:textId="77777777" w:rsidR="002D6EE7" w:rsidRPr="0005304A" w:rsidRDefault="002D6EE7" w:rsidP="0005304A">
      <w:pPr>
        <w:pStyle w:val="Listepuce8pt"/>
        <w:rPr>
          <w:rFonts w:ascii="Arial" w:hAnsi="Arial" w:cs="Arial"/>
          <w:sz w:val="14"/>
          <w:szCs w:val="14"/>
          <w:lang w:val="de-DE"/>
        </w:rPr>
      </w:pPr>
      <w:r w:rsidRPr="0005304A">
        <w:rPr>
          <w:rFonts w:ascii="Arial" w:hAnsi="Arial" w:cs="Arial"/>
          <w:b/>
          <w:sz w:val="14"/>
          <w:szCs w:val="14"/>
          <w:lang w:val="de-DE"/>
        </w:rPr>
        <w:t xml:space="preserve">Verarbeitung personenbezogener Daten: ein </w:t>
      </w:r>
      <w:r w:rsidRPr="0005304A">
        <w:rPr>
          <w:rFonts w:ascii="Arial" w:hAnsi="Arial" w:cs="Arial"/>
          <w:sz w:val="14"/>
          <w:szCs w:val="14"/>
          <w:lang w:val="de-DE"/>
        </w:rPr>
        <w:t>Vorgang oder eine Reihe von Vorgängen, die auf deine personenbezogenen Daten angewendet werden (Erhebung, Verwendung, Aufbewahrung, Verbreitung usw.).</w:t>
      </w:r>
    </w:p>
    <w:p w14:paraId="38B42F39" w14:textId="77777777" w:rsidR="002D6EE7" w:rsidRPr="0005304A" w:rsidRDefault="002D6EE7" w:rsidP="0005304A">
      <w:pPr>
        <w:pStyle w:val="Listepuce8pt"/>
        <w:rPr>
          <w:rFonts w:ascii="Arial" w:hAnsi="Arial" w:cs="Arial"/>
          <w:sz w:val="14"/>
          <w:szCs w:val="14"/>
          <w:lang w:val="de-DE"/>
        </w:rPr>
      </w:pPr>
      <w:r w:rsidRPr="0005304A">
        <w:rPr>
          <w:rFonts w:ascii="Arial" w:hAnsi="Arial" w:cs="Arial"/>
          <w:b/>
          <w:sz w:val="14"/>
          <w:szCs w:val="14"/>
          <w:lang w:val="de-DE"/>
        </w:rPr>
        <w:t xml:space="preserve">Verantwortlicher für die Verarbeitung: </w:t>
      </w:r>
      <w:r w:rsidRPr="0005304A">
        <w:rPr>
          <w:rFonts w:ascii="Arial" w:hAnsi="Arial" w:cs="Arial"/>
          <w:sz w:val="14"/>
          <w:szCs w:val="14"/>
          <w:lang w:val="de-DE"/>
        </w:rPr>
        <w:t>bezeichnet die Person, die die Zwecke und Mittel der Verarbeitung personenbezogener Daten festlegt.</w:t>
      </w:r>
    </w:p>
    <w:bookmarkEnd w:id="0"/>
    <w:p w14:paraId="7384699B"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Wer sammelt und verarbeitet personenbezogene Daten?</w:t>
      </w:r>
    </w:p>
    <w:p w14:paraId="39D45F96" w14:textId="23D9E8F2" w:rsidR="002D6EE7" w:rsidRPr="000370B4" w:rsidRDefault="002D6EE7" w:rsidP="002D6EE7">
      <w:pPr>
        <w:rPr>
          <w:rFonts w:ascii="Arial" w:hAnsi="Arial" w:cs="Arial"/>
          <w:color w:val="7F7F7F" w:themeColor="text1" w:themeTint="80"/>
          <w:sz w:val="14"/>
          <w:szCs w:val="14"/>
          <w:lang w:val="de-DE"/>
        </w:rPr>
      </w:pPr>
      <w:r w:rsidRPr="000370B4">
        <w:rPr>
          <w:rFonts w:ascii="Arial" w:hAnsi="Arial" w:cs="Arial"/>
          <w:color w:val="7F7F7F" w:themeColor="text1" w:themeTint="80"/>
          <w:sz w:val="14"/>
          <w:szCs w:val="14"/>
          <w:lang w:val="de-DE"/>
        </w:rPr>
        <w:t xml:space="preserve">Es handelt sich um den für die Verarbeitung Verantwortlichen, d. </w:t>
      </w:r>
      <w:r w:rsidR="0005304A" w:rsidRPr="000370B4">
        <w:rPr>
          <w:rFonts w:ascii="Arial" w:hAnsi="Arial" w:cs="Arial"/>
          <w:color w:val="7F7F7F" w:themeColor="text1" w:themeTint="80"/>
          <w:sz w:val="14"/>
          <w:szCs w:val="14"/>
          <w:lang w:val="de-DE"/>
        </w:rPr>
        <w:t>h.:</w:t>
      </w:r>
      <w:r w:rsidRPr="000370B4">
        <w:rPr>
          <w:rFonts w:ascii="Arial" w:hAnsi="Arial" w:cs="Arial"/>
          <w:color w:val="7F7F7F" w:themeColor="text1" w:themeTint="80"/>
          <w:sz w:val="14"/>
          <w:szCs w:val="14"/>
          <w:lang w:val="de-DE"/>
        </w:rPr>
        <w:t xml:space="preserve"> Les Scouts ASBL (Unternehmensnummer: BE0409580916), 21 </w:t>
      </w:r>
      <w:proofErr w:type="spellStart"/>
      <w:r w:rsidRPr="000370B4">
        <w:rPr>
          <w:rFonts w:ascii="Arial" w:hAnsi="Arial" w:cs="Arial"/>
          <w:color w:val="7F7F7F" w:themeColor="text1" w:themeTint="80"/>
          <w:sz w:val="14"/>
          <w:szCs w:val="14"/>
          <w:lang w:val="de-DE"/>
        </w:rPr>
        <w:t>rue</w:t>
      </w:r>
      <w:proofErr w:type="spellEnd"/>
      <w:r w:rsidRPr="000370B4">
        <w:rPr>
          <w:rFonts w:ascii="Arial" w:hAnsi="Arial" w:cs="Arial"/>
          <w:color w:val="7F7F7F" w:themeColor="text1" w:themeTint="80"/>
          <w:sz w:val="14"/>
          <w:szCs w:val="14"/>
          <w:lang w:val="de-DE"/>
        </w:rPr>
        <w:t xml:space="preserve"> de Dublin, 1050 </w:t>
      </w:r>
      <w:proofErr w:type="spellStart"/>
      <w:r w:rsidRPr="000370B4">
        <w:rPr>
          <w:rFonts w:ascii="Arial" w:hAnsi="Arial" w:cs="Arial"/>
          <w:color w:val="7F7F7F" w:themeColor="text1" w:themeTint="80"/>
          <w:sz w:val="14"/>
          <w:szCs w:val="14"/>
          <w:lang w:val="de-DE"/>
        </w:rPr>
        <w:t>Ixelles</w:t>
      </w:r>
      <w:proofErr w:type="spellEnd"/>
      <w:r w:rsidRPr="000370B4">
        <w:rPr>
          <w:rFonts w:ascii="Arial" w:hAnsi="Arial" w:cs="Arial"/>
          <w:color w:val="7F7F7F" w:themeColor="text1" w:themeTint="80"/>
          <w:sz w:val="14"/>
          <w:szCs w:val="14"/>
          <w:lang w:val="de-DE"/>
        </w:rPr>
        <w:t xml:space="preserve"> - lesscouts@lesscouts.be. </w:t>
      </w:r>
      <w:r w:rsidRPr="000370B4">
        <w:rPr>
          <w:rFonts w:ascii="Arial" w:hAnsi="Arial" w:cs="Arial"/>
          <w:color w:val="7F7F7F" w:themeColor="text1" w:themeTint="80"/>
          <w:sz w:val="14"/>
          <w:szCs w:val="14"/>
          <w:lang w:val="de-DE" w:eastAsia="fr-FR"/>
        </w:rPr>
        <w:t xml:space="preserve">Wenn Sie Fragen zum Datenschutz haben oder Ihre Rechte ausüben möchten, wenden Sie sich bitte an </w:t>
      </w:r>
      <w:r w:rsidRPr="000370B4">
        <w:rPr>
          <w:rFonts w:ascii="Arial" w:hAnsi="Arial" w:cs="Arial"/>
          <w:color w:val="7F7F7F" w:themeColor="text1" w:themeTint="80"/>
          <w:sz w:val="14"/>
          <w:szCs w:val="14"/>
          <w:lang w:val="de-DE"/>
        </w:rPr>
        <w:t>vieprivee@lesscouts.be.</w:t>
      </w:r>
    </w:p>
    <w:p w14:paraId="2363D622"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 xml:space="preserve">Wie werden die Daten gesammelt? </w:t>
      </w:r>
    </w:p>
    <w:p w14:paraId="4236C15D" w14:textId="49BEAFE9" w:rsidR="002D6EE7" w:rsidRPr="000370B4" w:rsidRDefault="002D6EE7" w:rsidP="002D6EE7">
      <w:pPr>
        <w:rPr>
          <w:rFonts w:ascii="Arial" w:hAnsi="Arial" w:cs="Arial"/>
          <w:color w:val="7F7F7F" w:themeColor="text1" w:themeTint="80"/>
          <w:sz w:val="14"/>
          <w:szCs w:val="14"/>
          <w:lang w:val="de-DE"/>
        </w:rPr>
      </w:pPr>
      <w:r w:rsidRPr="000370B4">
        <w:rPr>
          <w:rFonts w:ascii="Arial" w:hAnsi="Arial" w:cs="Arial"/>
          <w:color w:val="7F7F7F" w:themeColor="text1" w:themeTint="80"/>
          <w:sz w:val="14"/>
          <w:szCs w:val="14"/>
          <w:lang w:val="de-DE"/>
        </w:rPr>
        <w:t xml:space="preserve">Die meisten personenbezogenen Daten, über die wir verfügen, werden </w:t>
      </w:r>
      <w:r w:rsidRPr="000370B4">
        <w:rPr>
          <w:rFonts w:ascii="Arial" w:hAnsi="Arial" w:cs="Arial"/>
          <w:color w:val="7F7F7F" w:themeColor="text1" w:themeTint="80"/>
          <w:spacing w:val="39"/>
          <w:sz w:val="14"/>
          <w:szCs w:val="14"/>
          <w:lang w:val="de-DE"/>
        </w:rPr>
        <w:t xml:space="preserve">von dir </w:t>
      </w:r>
      <w:r w:rsidRPr="000370B4">
        <w:rPr>
          <w:rFonts w:ascii="Arial" w:hAnsi="Arial" w:cs="Arial"/>
          <w:color w:val="7F7F7F" w:themeColor="text1" w:themeTint="80"/>
          <w:sz w:val="14"/>
          <w:szCs w:val="14"/>
          <w:lang w:val="de-DE"/>
        </w:rPr>
        <w:t>direkt erhoben (z. B. über Formulare, die du ausfüllen musst, oder bei unserer Kontaktaufnahme).</w:t>
      </w:r>
      <w:r w:rsidR="000370B4">
        <w:rPr>
          <w:rFonts w:ascii="Arial" w:hAnsi="Arial" w:cs="Arial"/>
          <w:color w:val="7F7F7F" w:themeColor="text1" w:themeTint="80"/>
          <w:sz w:val="14"/>
          <w:szCs w:val="14"/>
          <w:lang w:val="de-DE"/>
        </w:rPr>
        <w:t xml:space="preserve"> </w:t>
      </w:r>
      <w:r w:rsidRPr="000370B4">
        <w:rPr>
          <w:rFonts w:ascii="Arial" w:hAnsi="Arial" w:cs="Arial"/>
          <w:color w:val="7F7F7F" w:themeColor="text1" w:themeTint="80"/>
          <w:sz w:val="14"/>
          <w:szCs w:val="14"/>
          <w:lang w:val="de-DE"/>
        </w:rPr>
        <w:t>Sie können auch durch unsere Website und Cookies, durch Dritte oder durch öffentlich zugängliche Quellen gesammelt werden.</w:t>
      </w:r>
    </w:p>
    <w:p w14:paraId="49A4D504"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Welche Daten werden gesammelt?</w:t>
      </w:r>
    </w:p>
    <w:p w14:paraId="538CD830" w14:textId="77777777" w:rsidR="002D6EE7" w:rsidRPr="0040285E" w:rsidRDefault="002D6EE7" w:rsidP="0005304A">
      <w:pPr>
        <w:spacing w:after="0"/>
        <w:rPr>
          <w:rFonts w:ascii="Arial" w:hAnsi="Arial" w:cs="Arial"/>
          <w:color w:val="7F7F7F" w:themeColor="text1" w:themeTint="80"/>
          <w:sz w:val="14"/>
          <w:szCs w:val="14"/>
          <w:lang w:val="de-DE"/>
        </w:rPr>
      </w:pPr>
      <w:r w:rsidRPr="0040285E">
        <w:rPr>
          <w:rFonts w:ascii="Arial" w:hAnsi="Arial" w:cs="Arial"/>
          <w:color w:val="7F7F7F" w:themeColor="text1" w:themeTint="80"/>
          <w:sz w:val="14"/>
          <w:szCs w:val="14"/>
          <w:lang w:val="de-DE"/>
        </w:rPr>
        <w:t>Les Scouts sammelt und verarbeitet personenbezogene Daten von verschiedenen Kategorien von Personen. So erheben wir die folgenden Daten von den folgenden Personen:</w:t>
      </w:r>
    </w:p>
    <w:p w14:paraId="5D4E8C31" w14:textId="77777777" w:rsidR="002D6EE7" w:rsidRPr="00EF07B9" w:rsidRDefault="002D6EE7" w:rsidP="002D6EE7">
      <w:pPr>
        <w:pStyle w:val="Textkrper"/>
        <w:spacing w:before="6"/>
        <w:ind w:left="378"/>
        <w:jc w:val="both"/>
        <w:rPr>
          <w:rFonts w:ascii="Arial" w:hAnsi="Arial" w:cs="Arial"/>
          <w:sz w:val="14"/>
          <w:szCs w:val="14"/>
          <w:lang w:val="de-DE"/>
        </w:rPr>
      </w:pPr>
    </w:p>
    <w:p w14:paraId="2719439C" w14:textId="3E11AD60" w:rsidR="002D6EE7" w:rsidRPr="002013F3" w:rsidRDefault="002D6EE7" w:rsidP="002013F3">
      <w:pPr>
        <w:pStyle w:val="Listepuce8pt"/>
        <w:rPr>
          <w:rFonts w:ascii="Arial" w:hAnsi="Arial" w:cs="Arial"/>
          <w:sz w:val="14"/>
          <w:szCs w:val="14"/>
          <w:lang w:val="de-DE"/>
        </w:rPr>
      </w:pPr>
      <w:r w:rsidRPr="002013F3">
        <w:rPr>
          <w:rFonts w:ascii="Arial" w:hAnsi="Arial" w:cs="Arial"/>
          <w:sz w:val="14"/>
          <w:szCs w:val="14"/>
          <w:lang w:val="de-DE"/>
        </w:rPr>
        <w:t>Mitglieder des Verbands (Verbandsequipen, Einheitsleiter oder Pfadfinder): Kontaktdaten (Name, Vorname, Adresse, E-Mail-Adresse, Telefonnummer), Identifikationsdaten (Geburtsdatum, Namen der Eltern usw.), Fotos oder Videos, die während Lagern oder Aktivitäten aufgenommen wurden, usw.</w:t>
      </w:r>
      <w:r w:rsidR="002013F3">
        <w:rPr>
          <w:rFonts w:ascii="Arial" w:hAnsi="Arial" w:cs="Arial"/>
          <w:sz w:val="14"/>
          <w:szCs w:val="14"/>
          <w:lang w:val="de-DE"/>
        </w:rPr>
        <w:t>;</w:t>
      </w:r>
    </w:p>
    <w:p w14:paraId="2D632993" w14:textId="4BF17E8D" w:rsidR="002D6EE7" w:rsidRPr="002013F3" w:rsidRDefault="002D6EE7" w:rsidP="002013F3">
      <w:pPr>
        <w:pStyle w:val="Listepuce8pt"/>
        <w:rPr>
          <w:rFonts w:ascii="Arial" w:hAnsi="Arial" w:cs="Arial"/>
          <w:sz w:val="14"/>
          <w:szCs w:val="14"/>
          <w:lang w:val="de-DE"/>
        </w:rPr>
      </w:pPr>
      <w:r w:rsidRPr="002013F3">
        <w:rPr>
          <w:rFonts w:ascii="Arial" w:hAnsi="Arial" w:cs="Arial"/>
          <w:sz w:val="14"/>
          <w:szCs w:val="14"/>
          <w:lang w:val="de-DE"/>
        </w:rPr>
        <w:t>Beschäftigte oder potenzielle Beschäftigte: Kontaktdaten (Name, Vorname, Adresse, E-Mail-Adresse, Telefonnummer), Identifikationsdaten (Geburtsdatum, Sprache, Nationalität, Familienstand, Wohnort, Arbeitsort usw.), Daten, die üblicherweise im Rahmen einer Bewerbung übermittelt werden (Lebenslauf, Einwanderungsstatus), Finanzdaten (Kontonummer usw.), Daten über die Beschäftigung im Rahmen eines Arbeitsvertrags, Fotos;</w:t>
      </w:r>
    </w:p>
    <w:p w14:paraId="11AFDC90" w14:textId="153DC0BF" w:rsidR="002D6EE7" w:rsidRPr="002013F3" w:rsidRDefault="002D6EE7" w:rsidP="002013F3">
      <w:pPr>
        <w:pStyle w:val="Listepuce8pt"/>
        <w:rPr>
          <w:rFonts w:ascii="Arial" w:hAnsi="Arial" w:cs="Arial"/>
          <w:sz w:val="14"/>
          <w:szCs w:val="14"/>
          <w:lang w:val="de-DE"/>
        </w:rPr>
      </w:pPr>
      <w:r w:rsidRPr="002013F3">
        <w:rPr>
          <w:rFonts w:ascii="Arial" w:hAnsi="Arial" w:cs="Arial"/>
          <w:sz w:val="14"/>
          <w:szCs w:val="14"/>
          <w:lang w:val="de-DE"/>
        </w:rPr>
        <w:t>Dienstleister und Dritte: Kontaktdaten (Name, Vorname, Adresse, E-Mail-Adresse, Telefonnummer</w:t>
      </w:r>
      <w:r w:rsidR="0005304A" w:rsidRPr="002013F3">
        <w:rPr>
          <w:rFonts w:ascii="Arial" w:hAnsi="Arial" w:cs="Arial"/>
          <w:sz w:val="14"/>
          <w:szCs w:val="14"/>
          <w:lang w:val="de-DE"/>
        </w:rPr>
        <w:t>);</w:t>
      </w:r>
    </w:p>
    <w:p w14:paraId="22AD3D15" w14:textId="77777777" w:rsidR="002D6EE7" w:rsidRPr="002013F3" w:rsidRDefault="002D6EE7" w:rsidP="002013F3">
      <w:pPr>
        <w:pStyle w:val="Listepuce8pt"/>
        <w:rPr>
          <w:rFonts w:ascii="Arial" w:hAnsi="Arial" w:cs="Arial"/>
          <w:sz w:val="14"/>
          <w:szCs w:val="14"/>
          <w:lang w:val="de-DE"/>
        </w:rPr>
      </w:pPr>
      <w:r w:rsidRPr="002013F3">
        <w:rPr>
          <w:rFonts w:ascii="Arial" w:hAnsi="Arial" w:cs="Arial"/>
          <w:sz w:val="14"/>
          <w:szCs w:val="14"/>
          <w:lang w:val="de-DE"/>
        </w:rPr>
        <w:t xml:space="preserve">Nutzer der mobilen App "Les Scouts" oder der Website: Kontaktdaten (Name, Vorname, Adresse, E-Mail-Adresse, Telefonnummer), Identifikationsdaten (Geburtsdatum, Funktionen in der Bewegung), Daten über die Aktivität und Nutzung der App und der Website, technische Informationen (Typ und Name des Betriebssystems, Mac-Adresse des Verbindungsgeräts, verwendeter Browser und Version, verwendete Sprache, IP-Adresse usw.) und Browserverlauf. </w:t>
      </w:r>
    </w:p>
    <w:p w14:paraId="6B0D0E04" w14:textId="77777777" w:rsidR="002D6EE7" w:rsidRPr="00EF07B9" w:rsidRDefault="002D6EE7" w:rsidP="002D6EE7">
      <w:pPr>
        <w:pStyle w:val="Puceniveau1"/>
        <w:numPr>
          <w:ilvl w:val="0"/>
          <w:numId w:val="0"/>
        </w:numPr>
        <w:spacing w:after="0"/>
        <w:rPr>
          <w:rFonts w:ascii="Arial" w:hAnsi="Arial" w:cs="Arial"/>
          <w:sz w:val="14"/>
          <w:szCs w:val="14"/>
          <w:lang w:val="de-DE"/>
        </w:rPr>
      </w:pPr>
    </w:p>
    <w:p w14:paraId="23BD0E51" w14:textId="4CD467B2" w:rsidR="002D6EE7" w:rsidRPr="00EF07B9" w:rsidRDefault="002D6EE7" w:rsidP="002D6EE7">
      <w:pPr>
        <w:rPr>
          <w:rFonts w:ascii="Arial" w:hAnsi="Arial" w:cs="Arial"/>
          <w:sz w:val="14"/>
          <w:szCs w:val="14"/>
          <w:lang w:val="de-DE"/>
        </w:rPr>
      </w:pPr>
      <w:r w:rsidRPr="0040285E">
        <w:rPr>
          <w:rFonts w:ascii="Arial" w:hAnsi="Arial" w:cs="Arial"/>
          <w:color w:val="7F7F7F" w:themeColor="text1" w:themeTint="80"/>
          <w:sz w:val="14"/>
          <w:szCs w:val="14"/>
          <w:lang w:val="de-DE"/>
        </w:rPr>
        <w:t>Außerdem können die Leiter aus organisatorischen Gründen bei Aktivitäten oder im Lager die Personalausweise/ID/ISI+-Karten der Pfadfinder einsammeln, um sie am Ende der Aktivität zurückzugeben.</w:t>
      </w:r>
      <w:r w:rsidR="0040285E" w:rsidRPr="0040285E">
        <w:rPr>
          <w:rFonts w:ascii="Arial" w:hAnsi="Arial" w:cs="Arial"/>
          <w:color w:val="7F7F7F" w:themeColor="text1" w:themeTint="80"/>
          <w:sz w:val="14"/>
          <w:szCs w:val="14"/>
          <w:lang w:val="de-DE"/>
        </w:rPr>
        <w:t xml:space="preserve"> </w:t>
      </w:r>
      <w:r w:rsidRPr="0040285E">
        <w:rPr>
          <w:rFonts w:ascii="Arial" w:hAnsi="Arial" w:cs="Arial"/>
          <w:color w:val="7F7F7F" w:themeColor="text1" w:themeTint="80"/>
          <w:sz w:val="14"/>
          <w:szCs w:val="14"/>
          <w:lang w:val="de-DE"/>
        </w:rPr>
        <w:t>Wir müssen auch sensible Daten wie medizinische Daten oder Daten über eine Behinderung im Rahmen von Anträgen auf Zuschüsse beim ONE</w:t>
      </w:r>
      <w:r w:rsidR="002113C3">
        <w:rPr>
          <w:rFonts w:ascii="Arial" w:hAnsi="Arial" w:cs="Arial"/>
          <w:color w:val="7F7F7F" w:themeColor="text1" w:themeTint="80"/>
          <w:sz w:val="14"/>
          <w:szCs w:val="14"/>
          <w:lang w:val="de-DE"/>
        </w:rPr>
        <w:t>/</w:t>
      </w:r>
      <w:proofErr w:type="spellStart"/>
      <w:r w:rsidR="002113C3">
        <w:rPr>
          <w:rFonts w:ascii="Arial" w:hAnsi="Arial" w:cs="Arial"/>
          <w:color w:val="7F7F7F" w:themeColor="text1" w:themeTint="80"/>
          <w:sz w:val="14"/>
          <w:szCs w:val="14"/>
          <w:lang w:val="de-DE"/>
        </w:rPr>
        <w:t>Kaleido</w:t>
      </w:r>
      <w:proofErr w:type="spellEnd"/>
      <w:r w:rsidRPr="0040285E">
        <w:rPr>
          <w:rFonts w:ascii="Arial" w:hAnsi="Arial" w:cs="Arial"/>
          <w:color w:val="7F7F7F" w:themeColor="text1" w:themeTint="80"/>
          <w:sz w:val="14"/>
          <w:szCs w:val="14"/>
          <w:lang w:val="de-DE"/>
        </w:rPr>
        <w:t xml:space="preserve"> verarbeiten. Wir verarbeiten diese Daten mit der erforderlichen Sicherheit und nur, soweit dies gesetzlich zulässig/erforderlich ist.</w:t>
      </w:r>
    </w:p>
    <w:p w14:paraId="26DAF12D"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Was ist die Rechtsgrundlage und zu welchem Zweck werden personenbezogene Daten gesammelt?</w:t>
      </w:r>
    </w:p>
    <w:p w14:paraId="38630438" w14:textId="32FD89CA" w:rsidR="002D6EE7" w:rsidRPr="0040285E" w:rsidRDefault="002D6EE7" w:rsidP="002D6EE7">
      <w:pPr>
        <w:rPr>
          <w:rFonts w:ascii="Arial" w:hAnsi="Arial" w:cs="Arial"/>
          <w:color w:val="7F7F7F" w:themeColor="text1" w:themeTint="80"/>
          <w:sz w:val="14"/>
          <w:szCs w:val="14"/>
          <w:lang w:val="de-DE"/>
        </w:rPr>
      </w:pPr>
      <w:r w:rsidRPr="0040285E">
        <w:rPr>
          <w:rFonts w:ascii="Arial" w:hAnsi="Arial" w:cs="Arial"/>
          <w:color w:val="7F7F7F" w:themeColor="text1" w:themeTint="80"/>
          <w:sz w:val="14"/>
          <w:szCs w:val="14"/>
          <w:lang w:val="de-DE"/>
        </w:rPr>
        <w:t xml:space="preserve">Les Scouts als Jugendbewegung erheben und verarbeiten deine personenbezogenen Daten nur, soweit dies zulässig ist. Je nachdem, was wir verarbeiten, von wem wir die Daten erheben und zu welchem Zweck deine Daten erhoben werden, verarbeiten wir deine personenbezogenen Daten auf </w:t>
      </w:r>
      <w:r w:rsidRPr="0040285E">
        <w:rPr>
          <w:rFonts w:ascii="Arial" w:hAnsi="Arial" w:cs="Arial"/>
          <w:color w:val="7F7F7F" w:themeColor="text1" w:themeTint="80"/>
          <w:spacing w:val="1"/>
          <w:sz w:val="14"/>
          <w:szCs w:val="14"/>
          <w:lang w:val="de-DE"/>
        </w:rPr>
        <w:t xml:space="preserve">verschiedenen </w:t>
      </w:r>
      <w:r w:rsidRPr="0040285E">
        <w:rPr>
          <w:rFonts w:ascii="Arial" w:hAnsi="Arial" w:cs="Arial"/>
          <w:color w:val="7F7F7F" w:themeColor="text1" w:themeTint="80"/>
          <w:sz w:val="14"/>
          <w:szCs w:val="14"/>
          <w:lang w:val="de-DE"/>
        </w:rPr>
        <w:t>Grundlagen:</w:t>
      </w:r>
    </w:p>
    <w:p w14:paraId="49A5AD03" w14:textId="4FABC393" w:rsidR="002D6EE7" w:rsidRPr="002013F3" w:rsidRDefault="002D6EE7" w:rsidP="002013F3">
      <w:pPr>
        <w:pStyle w:val="Listepuce8pt"/>
        <w:rPr>
          <w:rFonts w:ascii="Arial" w:hAnsi="Arial" w:cs="Arial"/>
          <w:sz w:val="14"/>
          <w:szCs w:val="14"/>
        </w:rPr>
      </w:pPr>
      <w:proofErr w:type="spellStart"/>
      <w:proofErr w:type="gramStart"/>
      <w:r w:rsidRPr="002013F3">
        <w:rPr>
          <w:rFonts w:ascii="Arial" w:hAnsi="Arial" w:cs="Arial"/>
          <w:sz w:val="14"/>
          <w:szCs w:val="14"/>
        </w:rPr>
        <w:t>eine</w:t>
      </w:r>
      <w:proofErr w:type="spellEnd"/>
      <w:proofErr w:type="gramEnd"/>
      <w:r w:rsidRPr="002013F3">
        <w:rPr>
          <w:rFonts w:ascii="Arial" w:hAnsi="Arial" w:cs="Arial"/>
          <w:sz w:val="14"/>
          <w:szCs w:val="14"/>
        </w:rPr>
        <w:t xml:space="preserve"> </w:t>
      </w:r>
      <w:proofErr w:type="spellStart"/>
      <w:r w:rsidRPr="002013F3">
        <w:rPr>
          <w:rFonts w:ascii="Arial" w:hAnsi="Arial" w:cs="Arial"/>
          <w:sz w:val="14"/>
          <w:szCs w:val="14"/>
        </w:rPr>
        <w:t>gesetzliche</w:t>
      </w:r>
      <w:proofErr w:type="spellEnd"/>
      <w:r w:rsidRPr="002013F3">
        <w:rPr>
          <w:rFonts w:ascii="Arial" w:hAnsi="Arial" w:cs="Arial"/>
          <w:sz w:val="14"/>
          <w:szCs w:val="14"/>
        </w:rPr>
        <w:t xml:space="preserve"> </w:t>
      </w:r>
      <w:proofErr w:type="spellStart"/>
      <w:r w:rsidRPr="002013F3">
        <w:rPr>
          <w:rFonts w:ascii="Arial" w:hAnsi="Arial" w:cs="Arial"/>
          <w:sz w:val="14"/>
          <w:szCs w:val="14"/>
        </w:rPr>
        <w:t>Verpflichtung</w:t>
      </w:r>
      <w:proofErr w:type="spellEnd"/>
      <w:r w:rsidRPr="002013F3">
        <w:rPr>
          <w:rFonts w:ascii="Arial" w:hAnsi="Arial" w:cs="Arial"/>
          <w:sz w:val="14"/>
          <w:szCs w:val="14"/>
        </w:rPr>
        <w:t>;</w:t>
      </w:r>
    </w:p>
    <w:p w14:paraId="73EB2FAB" w14:textId="0B7AC5CF" w:rsidR="002D6EE7" w:rsidRPr="002013F3" w:rsidRDefault="002D6EE7" w:rsidP="002013F3">
      <w:pPr>
        <w:pStyle w:val="Listepuce8pt"/>
        <w:rPr>
          <w:rFonts w:ascii="Arial" w:hAnsi="Arial" w:cs="Arial"/>
          <w:sz w:val="14"/>
          <w:szCs w:val="14"/>
        </w:rPr>
      </w:pPr>
      <w:proofErr w:type="spellStart"/>
      <w:proofErr w:type="gramStart"/>
      <w:r w:rsidRPr="002013F3">
        <w:rPr>
          <w:rFonts w:ascii="Arial" w:hAnsi="Arial" w:cs="Arial"/>
          <w:sz w:val="14"/>
          <w:szCs w:val="14"/>
        </w:rPr>
        <w:t>ob</w:t>
      </w:r>
      <w:proofErr w:type="spellEnd"/>
      <w:proofErr w:type="gramEnd"/>
      <w:r w:rsidRPr="002013F3">
        <w:rPr>
          <w:rFonts w:ascii="Arial" w:hAnsi="Arial" w:cs="Arial"/>
          <w:sz w:val="14"/>
          <w:szCs w:val="14"/>
        </w:rPr>
        <w:t xml:space="preserve"> es </w:t>
      </w:r>
      <w:proofErr w:type="spellStart"/>
      <w:r w:rsidRPr="002013F3">
        <w:rPr>
          <w:rFonts w:ascii="Arial" w:hAnsi="Arial" w:cs="Arial"/>
          <w:sz w:val="14"/>
          <w:szCs w:val="14"/>
        </w:rPr>
        <w:t>einen</w:t>
      </w:r>
      <w:proofErr w:type="spellEnd"/>
      <w:r w:rsidRPr="002013F3">
        <w:rPr>
          <w:rFonts w:ascii="Arial" w:hAnsi="Arial" w:cs="Arial"/>
          <w:sz w:val="14"/>
          <w:szCs w:val="14"/>
        </w:rPr>
        <w:t xml:space="preserve"> </w:t>
      </w:r>
      <w:proofErr w:type="spellStart"/>
      <w:r w:rsidRPr="002013F3">
        <w:rPr>
          <w:rFonts w:ascii="Arial" w:hAnsi="Arial" w:cs="Arial"/>
          <w:sz w:val="14"/>
          <w:szCs w:val="14"/>
        </w:rPr>
        <w:t>Vertrag</w:t>
      </w:r>
      <w:proofErr w:type="spellEnd"/>
      <w:r w:rsidRPr="002013F3">
        <w:rPr>
          <w:rFonts w:ascii="Arial" w:hAnsi="Arial" w:cs="Arial"/>
          <w:sz w:val="14"/>
          <w:szCs w:val="14"/>
        </w:rPr>
        <w:t xml:space="preserve"> </w:t>
      </w:r>
      <w:proofErr w:type="spellStart"/>
      <w:r w:rsidRPr="002013F3">
        <w:rPr>
          <w:rFonts w:ascii="Arial" w:hAnsi="Arial" w:cs="Arial"/>
          <w:sz w:val="14"/>
          <w:szCs w:val="14"/>
        </w:rPr>
        <w:t>zwischen</w:t>
      </w:r>
      <w:proofErr w:type="spellEnd"/>
      <w:r w:rsidRPr="002013F3">
        <w:rPr>
          <w:rFonts w:ascii="Arial" w:hAnsi="Arial" w:cs="Arial"/>
          <w:sz w:val="14"/>
          <w:szCs w:val="14"/>
        </w:rPr>
        <w:t xml:space="preserve"> </w:t>
      </w:r>
      <w:proofErr w:type="spellStart"/>
      <w:r w:rsidRPr="002013F3">
        <w:rPr>
          <w:rFonts w:ascii="Arial" w:hAnsi="Arial" w:cs="Arial"/>
          <w:sz w:val="14"/>
          <w:szCs w:val="14"/>
        </w:rPr>
        <w:t>dir</w:t>
      </w:r>
      <w:proofErr w:type="spellEnd"/>
      <w:r w:rsidRPr="002013F3">
        <w:rPr>
          <w:rFonts w:ascii="Arial" w:hAnsi="Arial" w:cs="Arial"/>
          <w:sz w:val="14"/>
          <w:szCs w:val="14"/>
        </w:rPr>
        <w:t xml:space="preserve"> </w:t>
      </w:r>
      <w:proofErr w:type="spellStart"/>
      <w:r w:rsidRPr="002013F3">
        <w:rPr>
          <w:rFonts w:ascii="Arial" w:hAnsi="Arial" w:cs="Arial"/>
          <w:sz w:val="14"/>
          <w:szCs w:val="14"/>
        </w:rPr>
        <w:t>und</w:t>
      </w:r>
      <w:proofErr w:type="spellEnd"/>
      <w:r w:rsidRPr="002013F3">
        <w:rPr>
          <w:rFonts w:ascii="Arial" w:hAnsi="Arial" w:cs="Arial"/>
          <w:sz w:val="14"/>
          <w:szCs w:val="14"/>
        </w:rPr>
        <w:t xml:space="preserve"> uns </w:t>
      </w:r>
      <w:proofErr w:type="spellStart"/>
      <w:r w:rsidRPr="002013F3">
        <w:rPr>
          <w:rFonts w:ascii="Arial" w:hAnsi="Arial" w:cs="Arial"/>
          <w:sz w:val="14"/>
          <w:szCs w:val="14"/>
        </w:rPr>
        <w:t>gibt</w:t>
      </w:r>
      <w:proofErr w:type="spellEnd"/>
      <w:r w:rsidRPr="002013F3">
        <w:rPr>
          <w:rFonts w:ascii="Arial" w:hAnsi="Arial" w:cs="Arial"/>
          <w:sz w:val="14"/>
          <w:szCs w:val="14"/>
        </w:rPr>
        <w:t xml:space="preserve"> (</w:t>
      </w:r>
      <w:proofErr w:type="spellStart"/>
      <w:r w:rsidRPr="002013F3">
        <w:rPr>
          <w:rFonts w:ascii="Arial" w:hAnsi="Arial" w:cs="Arial"/>
          <w:sz w:val="14"/>
          <w:szCs w:val="14"/>
        </w:rPr>
        <w:t>Arbeitsvertrag</w:t>
      </w:r>
      <w:proofErr w:type="spellEnd"/>
      <w:r w:rsidRPr="002013F3">
        <w:rPr>
          <w:rFonts w:ascii="Arial" w:hAnsi="Arial" w:cs="Arial"/>
          <w:sz w:val="14"/>
          <w:szCs w:val="14"/>
        </w:rPr>
        <w:t xml:space="preserve">, </w:t>
      </w:r>
      <w:proofErr w:type="spellStart"/>
      <w:r w:rsidRPr="002013F3">
        <w:rPr>
          <w:rFonts w:ascii="Arial" w:hAnsi="Arial" w:cs="Arial"/>
          <w:sz w:val="14"/>
          <w:szCs w:val="14"/>
        </w:rPr>
        <w:t>Animationsvertrag</w:t>
      </w:r>
      <w:proofErr w:type="spellEnd"/>
      <w:r w:rsidRPr="002013F3">
        <w:rPr>
          <w:rFonts w:ascii="Arial" w:hAnsi="Arial" w:cs="Arial"/>
          <w:sz w:val="14"/>
          <w:szCs w:val="14"/>
        </w:rPr>
        <w:t xml:space="preserve">, </w:t>
      </w:r>
      <w:proofErr w:type="spellStart"/>
      <w:r w:rsidRPr="002013F3">
        <w:rPr>
          <w:rFonts w:ascii="Arial" w:hAnsi="Arial" w:cs="Arial"/>
          <w:sz w:val="14"/>
          <w:szCs w:val="14"/>
        </w:rPr>
        <w:t>Dienstleistungsvertrag</w:t>
      </w:r>
      <w:proofErr w:type="spellEnd"/>
      <w:r w:rsidRPr="002013F3">
        <w:rPr>
          <w:rFonts w:ascii="Arial" w:hAnsi="Arial" w:cs="Arial"/>
          <w:sz w:val="14"/>
          <w:szCs w:val="14"/>
        </w:rPr>
        <w:t xml:space="preserve"> ...);</w:t>
      </w:r>
    </w:p>
    <w:p w14:paraId="20909C53" w14:textId="439BEBA4" w:rsidR="002D6EE7" w:rsidRPr="00E630E3" w:rsidRDefault="002D6EE7" w:rsidP="002013F3">
      <w:pPr>
        <w:pStyle w:val="Listepuce8pt"/>
        <w:rPr>
          <w:rFonts w:ascii="Arial" w:hAnsi="Arial" w:cs="Arial"/>
          <w:sz w:val="14"/>
          <w:szCs w:val="14"/>
          <w:lang w:val="de-DE"/>
        </w:rPr>
      </w:pPr>
      <w:r w:rsidRPr="00E630E3">
        <w:rPr>
          <w:rFonts w:ascii="Arial" w:hAnsi="Arial" w:cs="Arial"/>
          <w:sz w:val="14"/>
          <w:szCs w:val="14"/>
          <w:lang w:val="de-DE"/>
        </w:rPr>
        <w:t xml:space="preserve">das berechtigte </w:t>
      </w:r>
      <w:proofErr w:type="gramStart"/>
      <w:r w:rsidRPr="00E630E3">
        <w:rPr>
          <w:rFonts w:ascii="Arial" w:hAnsi="Arial" w:cs="Arial"/>
          <w:sz w:val="14"/>
          <w:szCs w:val="14"/>
          <w:lang w:val="de-DE"/>
        </w:rPr>
        <w:t>Interesse ;die</w:t>
      </w:r>
      <w:proofErr w:type="gramEnd"/>
      <w:r w:rsidRPr="00E630E3">
        <w:rPr>
          <w:rFonts w:ascii="Arial" w:hAnsi="Arial" w:cs="Arial"/>
          <w:sz w:val="14"/>
          <w:szCs w:val="14"/>
          <w:lang w:val="de-DE"/>
        </w:rPr>
        <w:t xml:space="preserve"> Wahrung der lebenswichtigen Interessen der betroffenen Person;</w:t>
      </w:r>
    </w:p>
    <w:p w14:paraId="66C9D086" w14:textId="77777777" w:rsidR="002D6EE7" w:rsidRPr="002013F3" w:rsidRDefault="002D6EE7" w:rsidP="002013F3">
      <w:pPr>
        <w:pStyle w:val="Listepuce8pt"/>
        <w:rPr>
          <w:rFonts w:ascii="Arial" w:hAnsi="Arial" w:cs="Arial"/>
          <w:sz w:val="14"/>
          <w:szCs w:val="14"/>
        </w:rPr>
      </w:pPr>
      <w:proofErr w:type="spellStart"/>
      <w:proofErr w:type="gramStart"/>
      <w:r w:rsidRPr="002013F3">
        <w:rPr>
          <w:rFonts w:ascii="Arial" w:hAnsi="Arial" w:cs="Arial"/>
          <w:sz w:val="14"/>
          <w:szCs w:val="14"/>
        </w:rPr>
        <w:t>deine</w:t>
      </w:r>
      <w:proofErr w:type="spellEnd"/>
      <w:proofErr w:type="gramEnd"/>
      <w:r w:rsidRPr="002013F3">
        <w:rPr>
          <w:rFonts w:ascii="Arial" w:hAnsi="Arial" w:cs="Arial"/>
          <w:sz w:val="14"/>
          <w:szCs w:val="14"/>
        </w:rPr>
        <w:t xml:space="preserve"> </w:t>
      </w:r>
      <w:proofErr w:type="spellStart"/>
      <w:r w:rsidRPr="002013F3">
        <w:rPr>
          <w:rFonts w:ascii="Arial" w:hAnsi="Arial" w:cs="Arial"/>
          <w:sz w:val="14"/>
          <w:szCs w:val="14"/>
        </w:rPr>
        <w:t>Zustimmung</w:t>
      </w:r>
      <w:proofErr w:type="spellEnd"/>
      <w:r w:rsidRPr="002013F3">
        <w:rPr>
          <w:rFonts w:ascii="Arial" w:hAnsi="Arial" w:cs="Arial"/>
          <w:sz w:val="14"/>
          <w:szCs w:val="14"/>
        </w:rPr>
        <w:t xml:space="preserve"> </w:t>
      </w:r>
      <w:proofErr w:type="spellStart"/>
      <w:r w:rsidRPr="002013F3">
        <w:rPr>
          <w:rFonts w:ascii="Arial" w:hAnsi="Arial" w:cs="Arial"/>
          <w:sz w:val="14"/>
          <w:szCs w:val="14"/>
        </w:rPr>
        <w:t>und</w:t>
      </w:r>
      <w:proofErr w:type="spellEnd"/>
      <w:r w:rsidRPr="002013F3">
        <w:rPr>
          <w:rFonts w:ascii="Arial" w:hAnsi="Arial" w:cs="Arial"/>
          <w:sz w:val="14"/>
          <w:szCs w:val="14"/>
        </w:rPr>
        <w:t>/</w:t>
      </w:r>
      <w:proofErr w:type="spellStart"/>
      <w:r w:rsidRPr="002013F3">
        <w:rPr>
          <w:rFonts w:ascii="Arial" w:hAnsi="Arial" w:cs="Arial"/>
          <w:sz w:val="14"/>
          <w:szCs w:val="14"/>
        </w:rPr>
        <w:t>oder</w:t>
      </w:r>
      <w:proofErr w:type="spellEnd"/>
      <w:r w:rsidRPr="002013F3">
        <w:rPr>
          <w:rFonts w:ascii="Arial" w:hAnsi="Arial" w:cs="Arial"/>
          <w:sz w:val="14"/>
          <w:szCs w:val="14"/>
        </w:rPr>
        <w:t xml:space="preserve"> die </w:t>
      </w:r>
      <w:proofErr w:type="spellStart"/>
      <w:r w:rsidRPr="002013F3">
        <w:rPr>
          <w:rFonts w:ascii="Arial" w:hAnsi="Arial" w:cs="Arial"/>
          <w:sz w:val="14"/>
          <w:szCs w:val="14"/>
        </w:rPr>
        <w:t>deiner</w:t>
      </w:r>
      <w:proofErr w:type="spellEnd"/>
      <w:r w:rsidRPr="002013F3">
        <w:rPr>
          <w:rFonts w:ascii="Arial" w:hAnsi="Arial" w:cs="Arial"/>
          <w:sz w:val="14"/>
          <w:szCs w:val="14"/>
        </w:rPr>
        <w:t xml:space="preserve"> </w:t>
      </w:r>
      <w:proofErr w:type="spellStart"/>
      <w:r w:rsidRPr="002013F3">
        <w:rPr>
          <w:rFonts w:ascii="Arial" w:hAnsi="Arial" w:cs="Arial"/>
          <w:sz w:val="14"/>
          <w:szCs w:val="14"/>
        </w:rPr>
        <w:t>Eltern</w:t>
      </w:r>
      <w:proofErr w:type="spellEnd"/>
      <w:r w:rsidRPr="002013F3">
        <w:rPr>
          <w:rFonts w:ascii="Arial" w:hAnsi="Arial" w:cs="Arial"/>
          <w:sz w:val="14"/>
          <w:szCs w:val="14"/>
        </w:rPr>
        <w:t>.</w:t>
      </w:r>
    </w:p>
    <w:p w14:paraId="6751A39B" w14:textId="77777777" w:rsidR="002D6EE7" w:rsidRPr="00EF07B9" w:rsidRDefault="002D6EE7" w:rsidP="002D6EE7">
      <w:pPr>
        <w:pStyle w:val="Puceniveau1"/>
        <w:numPr>
          <w:ilvl w:val="0"/>
          <w:numId w:val="0"/>
        </w:numPr>
        <w:spacing w:after="0"/>
        <w:ind w:left="284"/>
        <w:rPr>
          <w:rFonts w:ascii="Arial" w:hAnsi="Arial" w:cs="Arial"/>
          <w:sz w:val="14"/>
          <w:szCs w:val="14"/>
          <w:lang w:val="de-DE"/>
        </w:rPr>
      </w:pPr>
    </w:p>
    <w:p w14:paraId="41FE65F9" w14:textId="2031BEB3" w:rsidR="002D6EE7" w:rsidRPr="0005304A" w:rsidRDefault="002D6EE7" w:rsidP="002D6EE7">
      <w:pPr>
        <w:rPr>
          <w:rFonts w:ascii="Arial" w:hAnsi="Arial" w:cs="Arial"/>
          <w:color w:val="7F7F7F" w:themeColor="text1" w:themeTint="80"/>
          <w:sz w:val="14"/>
          <w:szCs w:val="14"/>
          <w:lang w:val="de-DE"/>
        </w:rPr>
      </w:pPr>
      <w:r w:rsidRPr="0005304A">
        <w:rPr>
          <w:rFonts w:ascii="Arial" w:hAnsi="Arial" w:cs="Arial"/>
          <w:color w:val="7F7F7F" w:themeColor="text1" w:themeTint="80"/>
          <w:sz w:val="14"/>
          <w:szCs w:val="14"/>
          <w:lang w:val="de-DE"/>
        </w:rPr>
        <w:t>Ziel: uns zu ermöglichen, als Verband so effizient wie möglich zu arbeiten, unsere Beziehung zu dir, unseren Partnern und Subunternehmern oder öffentlichen Behörden (ONE,</w:t>
      </w:r>
      <w:r w:rsidR="00C67CD8">
        <w:rPr>
          <w:rFonts w:ascii="Arial" w:hAnsi="Arial" w:cs="Arial"/>
          <w:color w:val="7F7F7F" w:themeColor="text1" w:themeTint="80"/>
          <w:sz w:val="14"/>
          <w:szCs w:val="14"/>
          <w:lang w:val="de-DE"/>
        </w:rPr>
        <w:t xml:space="preserve"> </w:t>
      </w:r>
      <w:proofErr w:type="spellStart"/>
      <w:r w:rsidR="00C67CD8">
        <w:rPr>
          <w:rFonts w:ascii="Arial" w:hAnsi="Arial" w:cs="Arial"/>
          <w:color w:val="7F7F7F" w:themeColor="text1" w:themeTint="80"/>
          <w:sz w:val="14"/>
          <w:szCs w:val="14"/>
          <w:lang w:val="de-DE"/>
        </w:rPr>
        <w:t>Kaleido</w:t>
      </w:r>
      <w:proofErr w:type="spellEnd"/>
      <w:r w:rsidR="00C67CD8">
        <w:rPr>
          <w:rFonts w:ascii="Arial" w:hAnsi="Arial" w:cs="Arial"/>
          <w:color w:val="7F7F7F" w:themeColor="text1" w:themeTint="80"/>
          <w:sz w:val="14"/>
          <w:szCs w:val="14"/>
          <w:lang w:val="de-DE"/>
        </w:rPr>
        <w:t>, Deutschsprachige Gemeinschaft,</w:t>
      </w:r>
      <w:r w:rsidRPr="0005304A">
        <w:rPr>
          <w:rFonts w:ascii="Arial" w:hAnsi="Arial" w:cs="Arial"/>
          <w:color w:val="7F7F7F" w:themeColor="text1" w:themeTint="80"/>
          <w:sz w:val="14"/>
          <w:szCs w:val="14"/>
          <w:lang w:val="de-DE"/>
        </w:rPr>
        <w:t xml:space="preserve"> Fédération Wallonie-Bruxelles, Gemeinden, usw.) zu verwalten. Einige konkrete Beispiele </w:t>
      </w:r>
      <w:r w:rsidRPr="0005304A">
        <w:rPr>
          <w:rFonts w:ascii="Arial" w:hAnsi="Arial" w:cs="Arial"/>
          <w:color w:val="7F7F7F" w:themeColor="text1" w:themeTint="80"/>
          <w:spacing w:val="5"/>
          <w:sz w:val="14"/>
          <w:szCs w:val="14"/>
          <w:lang w:val="de-DE"/>
        </w:rPr>
        <w:t xml:space="preserve">für unsere Datenverarbeitung sind </w:t>
      </w:r>
      <w:r w:rsidRPr="0005304A">
        <w:rPr>
          <w:rFonts w:ascii="Arial" w:hAnsi="Arial" w:cs="Arial"/>
          <w:color w:val="7F7F7F" w:themeColor="text1" w:themeTint="80"/>
          <w:sz w:val="14"/>
          <w:szCs w:val="14"/>
          <w:lang w:val="de-DE"/>
        </w:rPr>
        <w:t>(nicht erschöpfende Liste</w:t>
      </w:r>
      <w:r w:rsidR="0005304A" w:rsidRPr="0005304A">
        <w:rPr>
          <w:rFonts w:ascii="Arial" w:hAnsi="Arial" w:cs="Arial"/>
          <w:color w:val="7F7F7F" w:themeColor="text1" w:themeTint="80"/>
          <w:sz w:val="14"/>
          <w:szCs w:val="14"/>
          <w:lang w:val="de-DE"/>
        </w:rPr>
        <w:t>):</w:t>
      </w:r>
    </w:p>
    <w:p w14:paraId="579AD42D" w14:textId="31A8E59A"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Verwaltung von Mitgliedern und Listen im sicheren Intranet </w:t>
      </w:r>
      <w:r w:rsidR="007F3944">
        <w:rPr>
          <w:rFonts w:ascii="Arial" w:hAnsi="Arial" w:cs="Arial"/>
          <w:sz w:val="14"/>
          <w:szCs w:val="14"/>
          <w:lang w:val="de-DE"/>
        </w:rPr>
        <w:t>von</w:t>
      </w:r>
      <w:r w:rsidRPr="0005304A">
        <w:rPr>
          <w:rFonts w:ascii="Arial" w:hAnsi="Arial" w:cs="Arial"/>
          <w:sz w:val="14"/>
          <w:szCs w:val="14"/>
          <w:lang w:val="de-DE"/>
        </w:rPr>
        <w:t xml:space="preserve"> Les Scouts (Desk);</w:t>
      </w:r>
    </w:p>
    <w:p w14:paraId="69CAB091" w14:textId="0F6DC383" w:rsidR="002D6EE7" w:rsidRPr="0005304A" w:rsidRDefault="002D6EE7" w:rsidP="0005304A">
      <w:pPr>
        <w:pStyle w:val="Listepuce8pt"/>
        <w:rPr>
          <w:rFonts w:ascii="Arial" w:hAnsi="Arial" w:cs="Arial"/>
          <w:sz w:val="14"/>
          <w:szCs w:val="14"/>
          <w:lang w:val="de-DE"/>
        </w:rPr>
      </w:pPr>
      <w:r w:rsidRPr="0005304A">
        <w:rPr>
          <w:rFonts w:ascii="Arial" w:hAnsi="Arial" w:cs="Arial"/>
          <w:color w:val="333333"/>
          <w:sz w:val="14"/>
          <w:szCs w:val="14"/>
          <w:lang w:val="de-DE"/>
        </w:rPr>
        <w:t xml:space="preserve">Verwaltung von Lagern in Belgien und im </w:t>
      </w:r>
      <w:r w:rsidR="0005304A" w:rsidRPr="0005304A">
        <w:rPr>
          <w:rFonts w:ascii="Arial" w:hAnsi="Arial" w:cs="Arial"/>
          <w:color w:val="333333"/>
          <w:sz w:val="14"/>
          <w:szCs w:val="14"/>
          <w:lang w:val="de-DE"/>
        </w:rPr>
        <w:t>Ausland;</w:t>
      </w:r>
    </w:p>
    <w:p w14:paraId="1FE48BEF" w14:textId="676E8461"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Versendung von Veröffentlichungen/E-Mails an Mitglieder und deren </w:t>
      </w:r>
      <w:r w:rsidR="0005304A" w:rsidRPr="0005304A">
        <w:rPr>
          <w:rFonts w:ascii="Arial" w:hAnsi="Arial" w:cs="Arial"/>
          <w:sz w:val="14"/>
          <w:szCs w:val="14"/>
          <w:lang w:val="de-DE"/>
        </w:rPr>
        <w:t>Eltern;</w:t>
      </w:r>
    </w:p>
    <w:p w14:paraId="1DD920D3" w14:textId="78F05F86"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Verwaltung der Nutzerpräferenzen auf der Website (</w:t>
      </w:r>
      <w:hyperlink w:anchor="_bookmark0" w:history="1">
        <w:r w:rsidRPr="0005304A">
          <w:rPr>
            <w:rFonts w:ascii="Arial" w:hAnsi="Arial" w:cs="Arial"/>
            <w:color w:val="0000FF"/>
            <w:sz w:val="14"/>
            <w:szCs w:val="14"/>
            <w:u w:val="single" w:color="0000FF"/>
            <w:lang w:val="de-DE"/>
          </w:rPr>
          <w:t>Cookies</w:t>
        </w:r>
      </w:hyperlink>
      <w:r w:rsidRPr="0005304A">
        <w:rPr>
          <w:rFonts w:ascii="Arial" w:hAnsi="Arial" w:cs="Arial"/>
          <w:sz w:val="14"/>
          <w:szCs w:val="14"/>
          <w:lang w:val="de-DE"/>
        </w:rPr>
        <w:t xml:space="preserve"> usw.</w:t>
      </w:r>
      <w:r w:rsidR="0005304A" w:rsidRPr="0005304A">
        <w:rPr>
          <w:rFonts w:ascii="Arial" w:hAnsi="Arial" w:cs="Arial"/>
          <w:sz w:val="14"/>
          <w:szCs w:val="14"/>
          <w:lang w:val="de-DE"/>
        </w:rPr>
        <w:t>);</w:t>
      </w:r>
    </w:p>
    <w:p w14:paraId="2DCCFFB1" w14:textId="4ED46D0E"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Erstellung von </w:t>
      </w:r>
      <w:r w:rsidR="0005304A" w:rsidRPr="0005304A">
        <w:rPr>
          <w:rFonts w:ascii="Arial" w:hAnsi="Arial" w:cs="Arial"/>
          <w:sz w:val="14"/>
          <w:szCs w:val="14"/>
          <w:lang w:val="de-DE"/>
        </w:rPr>
        <w:t>Statistiken;</w:t>
      </w:r>
    </w:p>
    <w:p w14:paraId="2C79F641" w14:textId="0D31E27F" w:rsidR="002D6EE7" w:rsidRPr="0005304A" w:rsidRDefault="002D6EE7" w:rsidP="0005304A">
      <w:pPr>
        <w:pStyle w:val="Listepuce8pt"/>
        <w:rPr>
          <w:rFonts w:ascii="Arial" w:hAnsi="Arial" w:cs="Arial"/>
          <w:sz w:val="14"/>
          <w:szCs w:val="14"/>
          <w:lang w:val="de-DE"/>
        </w:rPr>
      </w:pPr>
      <w:r w:rsidRPr="0005304A">
        <w:rPr>
          <w:rFonts w:ascii="Arial" w:hAnsi="Arial" w:cs="Arial"/>
          <w:noProof/>
          <w:sz w:val="14"/>
          <w:szCs w:val="14"/>
          <w:lang w:val="de-DE" w:eastAsia="fr-BE"/>
        </w:rPr>
        <mc:AlternateContent>
          <mc:Choice Requires="wps">
            <w:drawing>
              <wp:anchor distT="0" distB="0" distL="114300" distR="114300" simplePos="0" relativeHeight="251661312" behindDoc="1" locked="0" layoutInCell="1" allowOverlap="1" wp14:anchorId="407B13F7" wp14:editId="4CB9B908">
                <wp:simplePos x="0" y="0"/>
                <wp:positionH relativeFrom="page">
                  <wp:posOffset>1080770</wp:posOffset>
                </wp:positionH>
                <wp:positionV relativeFrom="paragraph">
                  <wp:posOffset>54610</wp:posOffset>
                </wp:positionV>
                <wp:extent cx="5760085" cy="161290"/>
                <wp:effectExtent l="0" t="0" r="0" b="0"/>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61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500C6" id="Rectangle 19" o:spid="_x0000_s1026" style="position:absolute;margin-left:85.1pt;margin-top:4.3pt;width:453.55pt;height:12.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" stroked="f">
                <w10:wrap anchorx="page"/>
              </v:rect>
            </w:pict>
          </mc:Fallback>
        </mc:AlternateContent>
      </w:r>
      <w:r w:rsidRPr="0005304A">
        <w:rPr>
          <w:rFonts w:ascii="Arial" w:hAnsi="Arial" w:cs="Arial"/>
          <w:sz w:val="14"/>
          <w:szCs w:val="14"/>
          <w:lang w:val="de-DE"/>
        </w:rPr>
        <w:t xml:space="preserve">die Kommunikation oder die Gewährung von kommerziellen Vorteilen, die von unseren Partnern (Keolis, TEC, Europcar usw.) </w:t>
      </w:r>
      <w:r w:rsidR="0005304A" w:rsidRPr="0005304A">
        <w:rPr>
          <w:rFonts w:ascii="Arial" w:hAnsi="Arial" w:cs="Arial"/>
          <w:sz w:val="14"/>
          <w:szCs w:val="14"/>
          <w:lang w:val="de-DE"/>
        </w:rPr>
        <w:t>ausgehen;</w:t>
      </w:r>
    </w:p>
    <w:p w14:paraId="5DE8E3FE" w14:textId="34DDE87C"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das Sammeln von </w:t>
      </w:r>
      <w:r w:rsidR="0005304A" w:rsidRPr="0005304A">
        <w:rPr>
          <w:rFonts w:ascii="Arial" w:hAnsi="Arial" w:cs="Arial"/>
          <w:sz w:val="14"/>
          <w:szCs w:val="14"/>
          <w:lang w:val="de-DE"/>
        </w:rPr>
        <w:t>Spenden;</w:t>
      </w:r>
    </w:p>
    <w:p w14:paraId="4A7F72F2" w14:textId="2A02F68B"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die Umsetzung von Verträgen und die Erfüllung unserer </w:t>
      </w:r>
      <w:r w:rsidR="0005304A" w:rsidRPr="0005304A">
        <w:rPr>
          <w:rFonts w:ascii="Arial" w:hAnsi="Arial" w:cs="Arial"/>
          <w:sz w:val="14"/>
          <w:szCs w:val="14"/>
          <w:lang w:val="de-DE"/>
        </w:rPr>
        <w:t>Dienstleistungen;</w:t>
      </w:r>
    </w:p>
    <w:p w14:paraId="1669886E" w14:textId="6D4E54F9"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Verwaltung von Humanressourcen (Lohn- und Gehaltsabrechnung oder Personalbeschaffung</w:t>
      </w:r>
      <w:r w:rsidR="007F3944" w:rsidRPr="0005304A">
        <w:rPr>
          <w:rFonts w:ascii="Arial" w:hAnsi="Arial" w:cs="Arial"/>
          <w:sz w:val="14"/>
          <w:szCs w:val="14"/>
          <w:lang w:val="de-DE"/>
        </w:rPr>
        <w:t>);</w:t>
      </w:r>
    </w:p>
    <w:p w14:paraId="69A3A79E" w14:textId="2ABF4090" w:rsidR="002D6EE7" w:rsidRPr="0005304A" w:rsidRDefault="002D6EE7" w:rsidP="0005304A">
      <w:pPr>
        <w:pStyle w:val="Listepuce8pt"/>
        <w:rPr>
          <w:rFonts w:ascii="Arial" w:hAnsi="Arial" w:cs="Arial"/>
          <w:sz w:val="14"/>
          <w:szCs w:val="14"/>
          <w:lang w:val="de-DE"/>
        </w:rPr>
      </w:pPr>
      <w:r w:rsidRPr="0005304A">
        <w:rPr>
          <w:rFonts w:ascii="Arial" w:hAnsi="Arial" w:cs="Arial"/>
          <w:sz w:val="14"/>
          <w:szCs w:val="14"/>
          <w:lang w:val="de-DE"/>
        </w:rPr>
        <w:t xml:space="preserve">Verwaltung der Nutzung der mobilen Anwendung "Les Scouts" und der </w:t>
      </w:r>
      <w:r w:rsidR="0005304A" w:rsidRPr="0005304A">
        <w:rPr>
          <w:rFonts w:ascii="Arial" w:hAnsi="Arial" w:cs="Arial"/>
          <w:sz w:val="14"/>
          <w:szCs w:val="14"/>
          <w:lang w:val="de-DE"/>
        </w:rPr>
        <w:t>Website;</w:t>
      </w:r>
    </w:p>
    <w:p w14:paraId="460D7C32" w14:textId="40811AA6" w:rsidR="002D6EE7" w:rsidRPr="007F3944" w:rsidRDefault="002D6EE7" w:rsidP="002D6EE7">
      <w:pPr>
        <w:pStyle w:val="Listepuce8pt"/>
        <w:rPr>
          <w:rFonts w:ascii="Arial" w:hAnsi="Arial" w:cs="Arial"/>
          <w:sz w:val="14"/>
          <w:szCs w:val="14"/>
          <w:lang w:val="de-DE"/>
        </w:rPr>
      </w:pPr>
      <w:r w:rsidRPr="0005304A">
        <w:rPr>
          <w:rFonts w:ascii="Arial" w:hAnsi="Arial" w:cs="Arial"/>
          <w:sz w:val="14"/>
          <w:szCs w:val="14"/>
          <w:lang w:val="de-DE"/>
        </w:rPr>
        <w:t>die Umsetzung der Politik zum Schutz von Jugendlichen und Erwachsenen, insbesondere durch das Meldeformular (</w:t>
      </w:r>
      <w:hyperlink r:id="rId8" w:history="1">
        <w:r w:rsidRPr="0005304A">
          <w:rPr>
            <w:rStyle w:val="Hyperlink"/>
            <w:rFonts w:ascii="Arial" w:hAnsi="Arial" w:cs="Arial"/>
            <w:sz w:val="14"/>
            <w:szCs w:val="14"/>
            <w:lang w:val="de-DE"/>
          </w:rPr>
          <w:t>lesscouts.be/</w:t>
        </w:r>
        <w:proofErr w:type="spellStart"/>
        <w:r w:rsidRPr="0005304A">
          <w:rPr>
            <w:rStyle w:val="Hyperlink"/>
            <w:rFonts w:ascii="Arial" w:hAnsi="Arial" w:cs="Arial"/>
            <w:sz w:val="14"/>
            <w:szCs w:val="14"/>
            <w:lang w:val="de-DE"/>
          </w:rPr>
          <w:t>signalement</w:t>
        </w:r>
        <w:proofErr w:type="spellEnd"/>
      </w:hyperlink>
      <w:r w:rsidRPr="0005304A">
        <w:rPr>
          <w:rFonts w:ascii="Arial" w:hAnsi="Arial" w:cs="Arial"/>
          <w:sz w:val="14"/>
          <w:szCs w:val="14"/>
          <w:lang w:val="de-DE"/>
        </w:rPr>
        <w:t>).</w:t>
      </w:r>
    </w:p>
    <w:p w14:paraId="0E625C97"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lastRenderedPageBreak/>
        <w:t>An wen werden die Daten weitergegeben?</w:t>
      </w:r>
    </w:p>
    <w:p w14:paraId="6E86B8D6" w14:textId="77777777" w:rsidR="002D6EE7" w:rsidRPr="0005304A" w:rsidRDefault="002D6EE7" w:rsidP="0005304A">
      <w:pPr>
        <w:spacing w:after="0"/>
        <w:rPr>
          <w:rFonts w:ascii="Arial" w:hAnsi="Arial" w:cs="Arial"/>
          <w:color w:val="7F7F7F" w:themeColor="text1" w:themeTint="80"/>
          <w:sz w:val="14"/>
          <w:szCs w:val="14"/>
          <w:lang w:val="de-DE"/>
        </w:rPr>
      </w:pPr>
      <w:r w:rsidRPr="0005304A">
        <w:rPr>
          <w:rFonts w:ascii="Arial" w:hAnsi="Arial" w:cs="Arial"/>
          <w:color w:val="7F7F7F" w:themeColor="text1" w:themeTint="80"/>
          <w:sz w:val="14"/>
          <w:szCs w:val="14"/>
          <w:lang w:val="de-DE"/>
        </w:rPr>
        <w:t>Deine persönlichen Daten werden intern verarbeitet, um einen unserer Verarbeitungszwecke zu erfüllen. In diesem Rahmen stellen wir sicher, dass nur diejenigen Personen Zugriff auf deine Daten haben, die auch Zugriff darauf haben müssen.</w:t>
      </w:r>
    </w:p>
    <w:p w14:paraId="416DDB7C" w14:textId="6A26188B" w:rsidR="002D6EE7" w:rsidRPr="0005304A" w:rsidRDefault="002D6EE7" w:rsidP="002D6EE7">
      <w:pPr>
        <w:rPr>
          <w:rFonts w:ascii="Arial" w:hAnsi="Arial" w:cs="Arial"/>
          <w:color w:val="7F7F7F" w:themeColor="text1" w:themeTint="80"/>
          <w:sz w:val="14"/>
          <w:szCs w:val="14"/>
          <w:lang w:val="de-DE"/>
        </w:rPr>
      </w:pPr>
      <w:r w:rsidRPr="0005304A">
        <w:rPr>
          <w:rFonts w:ascii="Arial" w:hAnsi="Arial" w:cs="Arial"/>
          <w:color w:val="7F7F7F" w:themeColor="text1" w:themeTint="80"/>
          <w:sz w:val="14"/>
          <w:szCs w:val="14"/>
          <w:lang w:val="de-DE"/>
        </w:rPr>
        <w:t>Les Scouts können deine persönlichen Daten auch an bestimmte Drittparteien weitergeben, wenn dies notwendig ist. In diesem Fall werden wir geeignete Maßnahmen ergreifen, um die Sicherheit und Vertraulichkeit deiner Daten zu gewährleisten (diese Liste ist nicht erschöpfend</w:t>
      </w:r>
      <w:r w:rsidR="0005304A" w:rsidRPr="0005304A">
        <w:rPr>
          <w:rFonts w:ascii="Arial" w:hAnsi="Arial" w:cs="Arial"/>
          <w:color w:val="7F7F7F" w:themeColor="text1" w:themeTint="80"/>
          <w:sz w:val="14"/>
          <w:szCs w:val="14"/>
          <w:lang w:val="de-DE"/>
        </w:rPr>
        <w:t>):</w:t>
      </w:r>
    </w:p>
    <w:p w14:paraId="2E89F3B2" w14:textId="6EC40AD3"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an das ONE</w:t>
      </w:r>
      <w:r w:rsidR="00C2680F">
        <w:rPr>
          <w:rFonts w:ascii="Arial" w:hAnsi="Arial" w:cs="Arial"/>
          <w:sz w:val="14"/>
          <w:szCs w:val="14"/>
          <w:lang w:val="de-DE"/>
        </w:rPr>
        <w:t>/</w:t>
      </w:r>
      <w:proofErr w:type="spellStart"/>
      <w:r w:rsidR="00C2680F">
        <w:rPr>
          <w:rFonts w:ascii="Arial" w:hAnsi="Arial" w:cs="Arial"/>
          <w:sz w:val="14"/>
          <w:szCs w:val="14"/>
          <w:lang w:val="de-DE"/>
        </w:rPr>
        <w:t>Kaleido</w:t>
      </w:r>
      <w:proofErr w:type="spellEnd"/>
      <w:r w:rsidRPr="00C2680F">
        <w:rPr>
          <w:rFonts w:ascii="Arial" w:hAnsi="Arial" w:cs="Arial"/>
          <w:sz w:val="14"/>
          <w:szCs w:val="14"/>
          <w:lang w:val="de-DE"/>
        </w:rPr>
        <w:t xml:space="preserve"> für die Gewährung von </w:t>
      </w:r>
      <w:r w:rsidR="00C2680F" w:rsidRPr="00C2680F">
        <w:rPr>
          <w:rFonts w:ascii="Arial" w:hAnsi="Arial" w:cs="Arial"/>
          <w:sz w:val="14"/>
          <w:szCs w:val="14"/>
          <w:lang w:val="de-DE"/>
        </w:rPr>
        <w:t>Zuschüssen;</w:t>
      </w:r>
    </w:p>
    <w:p w14:paraId="7D56D0B9" w14:textId="385EC328"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 xml:space="preserve">an die Abteilung DNF für den Zugang zu bestimmten Gebieten im </w:t>
      </w:r>
      <w:r w:rsidR="00C2680F" w:rsidRPr="00C2680F">
        <w:rPr>
          <w:rFonts w:ascii="Arial" w:hAnsi="Arial" w:cs="Arial"/>
          <w:sz w:val="14"/>
          <w:szCs w:val="14"/>
          <w:lang w:val="de-DE"/>
        </w:rPr>
        <w:t>Wald;</w:t>
      </w:r>
    </w:p>
    <w:p w14:paraId="069239FA" w14:textId="5F8E06ED"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 xml:space="preserve">an </w:t>
      </w:r>
      <w:r w:rsidR="00837320">
        <w:rPr>
          <w:rFonts w:ascii="Arial" w:hAnsi="Arial" w:cs="Arial"/>
          <w:sz w:val="14"/>
          <w:szCs w:val="14"/>
          <w:lang w:val="de-DE"/>
        </w:rPr>
        <w:t>die Föderation</w:t>
      </w:r>
      <w:r w:rsidRPr="00C2680F">
        <w:rPr>
          <w:rFonts w:ascii="Arial" w:hAnsi="Arial" w:cs="Arial"/>
          <w:sz w:val="14"/>
          <w:szCs w:val="14"/>
          <w:lang w:val="de-DE"/>
        </w:rPr>
        <w:t xml:space="preserve"> Wallonie-Brüssel</w:t>
      </w:r>
      <w:r w:rsidR="00837320">
        <w:rPr>
          <w:rFonts w:ascii="Arial" w:hAnsi="Arial" w:cs="Arial"/>
          <w:sz w:val="14"/>
          <w:szCs w:val="14"/>
          <w:lang w:val="de-DE"/>
        </w:rPr>
        <w:t xml:space="preserve"> oder das Ministerium der Deutschsprachigen Gemeinschaft</w:t>
      </w:r>
      <w:r w:rsidRPr="00C2680F">
        <w:rPr>
          <w:rFonts w:ascii="Arial" w:hAnsi="Arial" w:cs="Arial"/>
          <w:sz w:val="14"/>
          <w:szCs w:val="14"/>
          <w:lang w:val="de-DE"/>
        </w:rPr>
        <w:t xml:space="preserve"> für </w:t>
      </w:r>
      <w:r w:rsidR="00C2680F" w:rsidRPr="00C2680F">
        <w:rPr>
          <w:rFonts w:ascii="Arial" w:hAnsi="Arial" w:cs="Arial"/>
          <w:sz w:val="14"/>
          <w:szCs w:val="14"/>
          <w:lang w:val="de-DE"/>
        </w:rPr>
        <w:t>Ausbildungszuschüsse;</w:t>
      </w:r>
    </w:p>
    <w:p w14:paraId="32C6ED89" w14:textId="20A035D8"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 xml:space="preserve">an das Finanzministerium für </w:t>
      </w:r>
      <w:r w:rsidR="00C2680F" w:rsidRPr="00C2680F">
        <w:rPr>
          <w:rFonts w:ascii="Arial" w:hAnsi="Arial" w:cs="Arial"/>
          <w:sz w:val="14"/>
          <w:szCs w:val="14"/>
          <w:lang w:val="de-DE"/>
        </w:rPr>
        <w:t>Spenden;</w:t>
      </w:r>
    </w:p>
    <w:p w14:paraId="14935FB6" w14:textId="1D1D4746"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 xml:space="preserve">an unser </w:t>
      </w:r>
      <w:r w:rsidR="00C2680F" w:rsidRPr="00C2680F">
        <w:rPr>
          <w:rFonts w:ascii="Arial" w:hAnsi="Arial" w:cs="Arial"/>
          <w:sz w:val="14"/>
          <w:szCs w:val="14"/>
          <w:lang w:val="de-DE"/>
        </w:rPr>
        <w:t>Sozialsekretariat;</w:t>
      </w:r>
    </w:p>
    <w:p w14:paraId="74CB92C5" w14:textId="5AB2D072" w:rsidR="002D6EE7" w:rsidRPr="00C2680F" w:rsidRDefault="002D6EE7" w:rsidP="00C2680F">
      <w:pPr>
        <w:pStyle w:val="Listepuce8pt"/>
        <w:rPr>
          <w:rFonts w:ascii="Arial" w:hAnsi="Arial" w:cs="Arial"/>
          <w:sz w:val="14"/>
          <w:szCs w:val="14"/>
          <w:lang w:val="de-DE"/>
        </w:rPr>
      </w:pPr>
      <w:r w:rsidRPr="00C2680F">
        <w:rPr>
          <w:rFonts w:ascii="Arial" w:hAnsi="Arial" w:cs="Arial"/>
          <w:sz w:val="14"/>
          <w:szCs w:val="14"/>
          <w:lang w:val="de-DE"/>
        </w:rPr>
        <w:t xml:space="preserve">an unsere externen Berater und </w:t>
      </w:r>
      <w:r w:rsidR="00C2680F" w:rsidRPr="00C2680F">
        <w:rPr>
          <w:rFonts w:ascii="Arial" w:hAnsi="Arial" w:cs="Arial"/>
          <w:sz w:val="14"/>
          <w:szCs w:val="14"/>
          <w:lang w:val="de-DE"/>
        </w:rPr>
        <w:t>Beraterinnen;</w:t>
      </w:r>
    </w:p>
    <w:p w14:paraId="33680801" w14:textId="3EED96ED" w:rsidR="002D6EE7" w:rsidRPr="00C6163B" w:rsidRDefault="002D6EE7" w:rsidP="002D6EE7">
      <w:pPr>
        <w:pStyle w:val="Listepuce8pt"/>
        <w:rPr>
          <w:rFonts w:ascii="Arial" w:hAnsi="Arial" w:cs="Arial"/>
          <w:sz w:val="14"/>
          <w:szCs w:val="14"/>
          <w:lang w:val="de-DE"/>
        </w:rPr>
      </w:pPr>
      <w:r w:rsidRPr="00C2680F">
        <w:rPr>
          <w:rFonts w:ascii="Arial" w:hAnsi="Arial" w:cs="Arial"/>
          <w:sz w:val="14"/>
          <w:szCs w:val="14"/>
          <w:lang w:val="de-DE"/>
        </w:rPr>
        <w:t xml:space="preserve">an alle anderen Regierungsbehörden, Regierungsstellen, zuständigen Gesetzgeber oder sonstigen zuständigen Behörden, um unsere gesetzlichen oder regulatorischen Anforderungen zu erfüllen.  </w:t>
      </w:r>
    </w:p>
    <w:p w14:paraId="3907E654"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Wie lange werden die Daten aufbewahrt?</w:t>
      </w:r>
    </w:p>
    <w:p w14:paraId="7163EA6F" w14:textId="26E87F8D" w:rsidR="002D6EE7" w:rsidRPr="0042182E" w:rsidRDefault="002D6EE7" w:rsidP="0042182E">
      <w:pPr>
        <w:rPr>
          <w:rFonts w:ascii="Arial" w:hAnsi="Arial" w:cs="Arial"/>
          <w:color w:val="7F7F7F" w:themeColor="text1" w:themeTint="80"/>
          <w:sz w:val="14"/>
          <w:szCs w:val="14"/>
          <w:lang w:val="de-DE"/>
        </w:rPr>
      </w:pPr>
      <w:r w:rsidRPr="0042182E">
        <w:rPr>
          <w:rFonts w:ascii="Arial" w:hAnsi="Arial" w:cs="Arial"/>
          <w:color w:val="7F7F7F" w:themeColor="text1" w:themeTint="80"/>
          <w:sz w:val="14"/>
          <w:szCs w:val="14"/>
          <w:lang w:val="de-DE"/>
        </w:rPr>
        <w:t>Les Scouts speichert deine personenbezogenen Daten so lange, wie es für die verfolgten Zwecke vernünftigerweise erforderlich ist und den gesetzlichen Anforderungen entspricht. Die Dauer hängt also von der Art der verarbeiteten Daten ab.</w:t>
      </w:r>
    </w:p>
    <w:p w14:paraId="21258F8C"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Verwaltung von Cookies</w:t>
      </w:r>
    </w:p>
    <w:p w14:paraId="19F8E29D" w14:textId="77777777" w:rsidR="0042182E" w:rsidRPr="0042182E" w:rsidRDefault="002D6EE7" w:rsidP="0042182E">
      <w:pPr>
        <w:spacing w:after="0"/>
        <w:rPr>
          <w:rFonts w:ascii="Arial" w:hAnsi="Arial" w:cs="Arial"/>
          <w:color w:val="7F7F7F" w:themeColor="text1" w:themeTint="80"/>
          <w:sz w:val="14"/>
          <w:szCs w:val="14"/>
          <w:lang w:val="de-DE"/>
        </w:rPr>
      </w:pPr>
      <w:r w:rsidRPr="0042182E">
        <w:rPr>
          <w:rFonts w:ascii="Arial" w:hAnsi="Arial" w:cs="Arial"/>
          <w:color w:val="7F7F7F" w:themeColor="text1" w:themeTint="80"/>
          <w:sz w:val="14"/>
          <w:szCs w:val="14"/>
          <w:lang w:val="de-DE"/>
        </w:rPr>
        <w:t xml:space="preserve">Cookies ermöglichen es, den Zugang zur und die Navigation auf der Website </w:t>
      </w:r>
      <w:hyperlink r:id="rId9">
        <w:r w:rsidRPr="0042182E">
          <w:rPr>
            <w:rFonts w:ascii="Arial" w:hAnsi="Arial" w:cs="Arial"/>
            <w:color w:val="7F7F7F" w:themeColor="text1" w:themeTint="80"/>
            <w:sz w:val="14"/>
            <w:szCs w:val="14"/>
            <w:lang w:val="de-DE"/>
          </w:rPr>
          <w:t>lesscouts.be</w:t>
        </w:r>
      </w:hyperlink>
      <w:r w:rsidRPr="0042182E">
        <w:rPr>
          <w:rFonts w:ascii="Arial" w:hAnsi="Arial" w:cs="Arial"/>
          <w:color w:val="7F7F7F" w:themeColor="text1" w:themeTint="80"/>
          <w:sz w:val="14"/>
          <w:szCs w:val="14"/>
          <w:lang w:val="de-DE"/>
        </w:rPr>
        <w:t xml:space="preserve"> zu vereinfachen. Sie erhöhen die Geschwindigkeit und Effizienz der Nutzung der Website. Sie können auch verwendet werden, um die Website an deine persönlichen Vorlieben anzupassen.</w:t>
      </w:r>
    </w:p>
    <w:p w14:paraId="26869B5B" w14:textId="3A093E0C" w:rsidR="002D6EE7" w:rsidRPr="0042182E" w:rsidRDefault="002D6EE7" w:rsidP="0042182E">
      <w:pPr>
        <w:rPr>
          <w:rFonts w:ascii="Arial" w:hAnsi="Arial" w:cs="Arial"/>
          <w:color w:val="7F7F7F" w:themeColor="text1" w:themeTint="80"/>
          <w:sz w:val="14"/>
          <w:szCs w:val="14"/>
          <w:lang w:val="de-DE"/>
        </w:rPr>
      </w:pPr>
      <w:r w:rsidRPr="0042182E">
        <w:rPr>
          <w:rFonts w:ascii="Arial" w:hAnsi="Arial" w:cs="Arial"/>
          <w:color w:val="7F7F7F" w:themeColor="text1" w:themeTint="80"/>
          <w:spacing w:val="-2"/>
          <w:sz w:val="14"/>
          <w:szCs w:val="14"/>
          <w:lang w:val="de-DE"/>
        </w:rPr>
        <w:t xml:space="preserve">Weitere </w:t>
      </w:r>
      <w:r w:rsidRPr="0042182E">
        <w:rPr>
          <w:rFonts w:ascii="Arial" w:hAnsi="Arial" w:cs="Arial"/>
          <w:color w:val="7F7F7F" w:themeColor="text1" w:themeTint="80"/>
          <w:sz w:val="14"/>
          <w:szCs w:val="14"/>
          <w:lang w:val="de-DE"/>
        </w:rPr>
        <w:t xml:space="preserve">Informationen unter </w:t>
      </w:r>
      <w:hyperlink r:id="rId10">
        <w:r w:rsidRPr="0042182E">
          <w:rPr>
            <w:rFonts w:ascii="Arial" w:hAnsi="Arial" w:cs="Arial"/>
            <w:color w:val="7F7F7F" w:themeColor="text1" w:themeTint="80"/>
            <w:sz w:val="14"/>
            <w:szCs w:val="14"/>
            <w:lang w:val="de-DE"/>
          </w:rPr>
          <w:t>lesscouts.be &gt; Rechtliche Hinweise</w:t>
        </w:r>
      </w:hyperlink>
      <w:r w:rsidRPr="0042182E">
        <w:rPr>
          <w:rFonts w:ascii="Arial" w:hAnsi="Arial" w:cs="Arial"/>
          <w:color w:val="7F7F7F" w:themeColor="text1" w:themeTint="80"/>
          <w:sz w:val="14"/>
          <w:szCs w:val="14"/>
          <w:lang w:val="de-DE"/>
        </w:rPr>
        <w:t>.</w:t>
      </w:r>
    </w:p>
    <w:p w14:paraId="1502B2E0"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Wie wird die Datensicherheit gewährleistet?</w:t>
      </w:r>
    </w:p>
    <w:p w14:paraId="2394F36C" w14:textId="77777777" w:rsidR="002D6EE7" w:rsidRPr="0042182E" w:rsidRDefault="002D6EE7" w:rsidP="0042182E">
      <w:pPr>
        <w:pStyle w:val="Listepuce8pt"/>
        <w:rPr>
          <w:rFonts w:ascii="Arial" w:hAnsi="Arial" w:cs="Arial"/>
          <w:sz w:val="14"/>
          <w:szCs w:val="14"/>
          <w:lang w:val="de-DE"/>
        </w:rPr>
      </w:pPr>
      <w:r w:rsidRPr="0042182E">
        <w:rPr>
          <w:rFonts w:ascii="Arial" w:hAnsi="Arial" w:cs="Arial"/>
          <w:sz w:val="14"/>
          <w:szCs w:val="14"/>
          <w:lang w:val="de-DE"/>
        </w:rPr>
        <w:t>Der Zugang zur Mitgliederdatenbank des Verbandes (Desk) ist durch Login und persönliches Passwort geschützt.</w:t>
      </w:r>
    </w:p>
    <w:p w14:paraId="244B4AFB" w14:textId="77777777" w:rsidR="002D6EE7" w:rsidRPr="0042182E" w:rsidRDefault="002D6EE7" w:rsidP="0042182E">
      <w:pPr>
        <w:pStyle w:val="Listepuce8pt"/>
        <w:rPr>
          <w:rFonts w:ascii="Arial" w:hAnsi="Arial" w:cs="Arial"/>
          <w:sz w:val="14"/>
          <w:szCs w:val="14"/>
          <w:lang w:val="de-DE"/>
        </w:rPr>
      </w:pPr>
      <w:r w:rsidRPr="0042182E">
        <w:rPr>
          <w:rFonts w:ascii="Arial" w:hAnsi="Arial" w:cs="Arial"/>
          <w:sz w:val="14"/>
          <w:szCs w:val="14"/>
          <w:lang w:val="de-DE"/>
        </w:rPr>
        <w:t xml:space="preserve">Der Zugang zu Desk ist strikt auf Personen beschränkt, die </w:t>
      </w:r>
      <w:r w:rsidRPr="0042182E">
        <w:rPr>
          <w:rFonts w:ascii="Arial" w:hAnsi="Arial" w:cs="Arial"/>
          <w:spacing w:val="-1"/>
          <w:sz w:val="14"/>
          <w:szCs w:val="14"/>
          <w:lang w:val="de-DE"/>
        </w:rPr>
        <w:t xml:space="preserve">im </w:t>
      </w:r>
      <w:r w:rsidRPr="0042182E">
        <w:rPr>
          <w:rFonts w:ascii="Arial" w:hAnsi="Arial" w:cs="Arial"/>
          <w:sz w:val="14"/>
          <w:szCs w:val="14"/>
          <w:lang w:val="de-DE"/>
        </w:rPr>
        <w:t>Rahmen ihrer Aufgaben berechtigt sind, davon Kenntnis zu nehmen.</w:t>
      </w:r>
    </w:p>
    <w:p w14:paraId="7788435E" w14:textId="77777777" w:rsidR="002D6EE7" w:rsidRPr="0042182E" w:rsidRDefault="002D6EE7" w:rsidP="0042182E">
      <w:pPr>
        <w:pStyle w:val="Listepuce8pt"/>
        <w:rPr>
          <w:rFonts w:ascii="Arial" w:hAnsi="Arial" w:cs="Arial"/>
          <w:sz w:val="14"/>
          <w:szCs w:val="14"/>
          <w:lang w:val="de-DE"/>
        </w:rPr>
      </w:pPr>
      <w:r w:rsidRPr="0042182E">
        <w:rPr>
          <w:rFonts w:ascii="Arial" w:hAnsi="Arial" w:cs="Arial"/>
          <w:sz w:val="14"/>
          <w:szCs w:val="14"/>
          <w:lang w:val="de-DE"/>
        </w:rPr>
        <w:t>In Übereinstimmung mit der geltenden Gesetzgebung stellt Les Scouts sicher, dass seine Subunternehmer sich verpflichten, die Sicherheit und Vertraulichkeit der Daten, die ihnen übermittelt werden könnten, zu respektieren.</w:t>
      </w:r>
    </w:p>
    <w:p w14:paraId="65985642" w14:textId="33D91E1F" w:rsidR="002D6EE7" w:rsidRPr="0042182E" w:rsidRDefault="002D6EE7" w:rsidP="006D4EE3">
      <w:pPr>
        <w:pStyle w:val="Listepuce8pt"/>
        <w:rPr>
          <w:rFonts w:ascii="Arial" w:hAnsi="Arial" w:cs="Arial"/>
          <w:sz w:val="14"/>
          <w:szCs w:val="14"/>
          <w:lang w:val="de-DE"/>
        </w:rPr>
      </w:pPr>
      <w:r w:rsidRPr="0042182E">
        <w:rPr>
          <w:rFonts w:ascii="Arial" w:hAnsi="Arial" w:cs="Arial"/>
          <w:sz w:val="14"/>
          <w:szCs w:val="14"/>
          <w:lang w:val="de-DE"/>
        </w:rPr>
        <w:t>Alle Mitarbeiter von Les Scouts werden durch Schulungen auf den Schutz der persönlichen Daten der Mitglieder aufmerksam gemacht.</w:t>
      </w:r>
    </w:p>
    <w:p w14:paraId="2031FDFE"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Welche Rechte hast du und wie kannst du sie ausüben?</w:t>
      </w:r>
    </w:p>
    <w:p w14:paraId="38E9AED9" w14:textId="77777777" w:rsidR="002D6EE7" w:rsidRPr="00B42262" w:rsidRDefault="002D6EE7" w:rsidP="00B42262">
      <w:pPr>
        <w:pStyle w:val="Listepuce8pt"/>
        <w:rPr>
          <w:rFonts w:ascii="Arial" w:hAnsi="Arial" w:cs="Arial"/>
          <w:sz w:val="14"/>
          <w:szCs w:val="14"/>
          <w:lang w:val="de-DE"/>
        </w:rPr>
      </w:pPr>
      <w:r w:rsidRPr="00B42262">
        <w:rPr>
          <w:rFonts w:ascii="Arial" w:hAnsi="Arial" w:cs="Arial"/>
          <w:sz w:val="14"/>
          <w:szCs w:val="14"/>
          <w:lang w:val="de-DE"/>
        </w:rPr>
        <w:t xml:space="preserve">Du behältst die Kontrolle über deine persönlichen Daten. Auf schriftliche Anfrage mit einer Kopie eines Identitätsnachweises per Post (21 </w:t>
      </w:r>
      <w:proofErr w:type="spellStart"/>
      <w:r w:rsidRPr="00B42262">
        <w:rPr>
          <w:rFonts w:ascii="Arial" w:hAnsi="Arial" w:cs="Arial"/>
          <w:sz w:val="14"/>
          <w:szCs w:val="14"/>
          <w:lang w:val="de-DE"/>
        </w:rPr>
        <w:t>rue</w:t>
      </w:r>
      <w:proofErr w:type="spellEnd"/>
      <w:r w:rsidRPr="00B42262">
        <w:rPr>
          <w:rFonts w:ascii="Arial" w:hAnsi="Arial" w:cs="Arial"/>
          <w:sz w:val="14"/>
          <w:szCs w:val="14"/>
          <w:lang w:val="de-DE"/>
        </w:rPr>
        <w:t xml:space="preserve"> de Dublin, 1050 </w:t>
      </w:r>
      <w:proofErr w:type="spellStart"/>
      <w:r w:rsidRPr="00B42262">
        <w:rPr>
          <w:rFonts w:ascii="Arial" w:hAnsi="Arial" w:cs="Arial"/>
          <w:sz w:val="14"/>
          <w:szCs w:val="14"/>
          <w:lang w:val="de-DE"/>
        </w:rPr>
        <w:t>Ixelles</w:t>
      </w:r>
      <w:proofErr w:type="spellEnd"/>
      <w:r w:rsidRPr="00B42262">
        <w:rPr>
          <w:rFonts w:ascii="Arial" w:hAnsi="Arial" w:cs="Arial"/>
          <w:sz w:val="14"/>
          <w:szCs w:val="14"/>
          <w:lang w:val="de-DE"/>
        </w:rPr>
        <w:t xml:space="preserve">) oder per E-Mail </w:t>
      </w:r>
      <w:r w:rsidRPr="00B42262">
        <w:rPr>
          <w:rFonts w:ascii="Arial" w:hAnsi="Arial" w:cs="Arial"/>
          <w:color w:val="0000FF"/>
          <w:sz w:val="14"/>
          <w:szCs w:val="14"/>
          <w:lang w:val="de-DE"/>
        </w:rPr>
        <w:t>(</w:t>
      </w:r>
      <w:r w:rsidRPr="00B42262">
        <w:rPr>
          <w:rFonts w:ascii="Arial" w:hAnsi="Arial" w:cs="Arial"/>
          <w:sz w:val="14"/>
          <w:szCs w:val="14"/>
          <w:lang w:val="de-DE"/>
        </w:rPr>
        <w:t>lesscouts@lesscouts.be) kannst du verlangen, dass du Zugang zu deinen Daten erhältst oder eine Kopie von ihnen bekommst</w:t>
      </w:r>
      <w:r w:rsidRPr="00B42262">
        <w:rPr>
          <w:rFonts w:ascii="Arial" w:hAnsi="Arial" w:cs="Arial"/>
          <w:spacing w:val="-1"/>
          <w:sz w:val="14"/>
          <w:szCs w:val="14"/>
          <w:lang w:val="de-DE"/>
        </w:rPr>
        <w:t>;</w:t>
      </w:r>
    </w:p>
    <w:p w14:paraId="77E58FCC" w14:textId="6C7B13BF" w:rsidR="002D6EE7" w:rsidRPr="00B42262" w:rsidRDefault="002D6EE7" w:rsidP="00B42262">
      <w:pPr>
        <w:pStyle w:val="Listepuce8pt"/>
        <w:rPr>
          <w:rFonts w:ascii="Arial" w:hAnsi="Arial" w:cs="Arial"/>
          <w:sz w:val="14"/>
          <w:szCs w:val="14"/>
          <w:lang w:val="de-DE"/>
        </w:rPr>
      </w:pPr>
      <w:r w:rsidRPr="00B42262">
        <w:rPr>
          <w:rFonts w:ascii="Arial" w:hAnsi="Arial" w:cs="Arial"/>
          <w:sz w:val="14"/>
          <w:szCs w:val="14"/>
          <w:lang w:val="de-DE"/>
        </w:rPr>
        <w:t xml:space="preserve">die Berichtigung deiner </w:t>
      </w:r>
      <w:r w:rsidR="00296423" w:rsidRPr="00B42262">
        <w:rPr>
          <w:rFonts w:ascii="Arial" w:hAnsi="Arial" w:cs="Arial"/>
          <w:sz w:val="14"/>
          <w:szCs w:val="14"/>
          <w:lang w:val="de-DE"/>
        </w:rPr>
        <w:t>Daten;</w:t>
      </w:r>
    </w:p>
    <w:p w14:paraId="3CCA8490" w14:textId="1CA2205B" w:rsidR="002D6EE7" w:rsidRPr="00B42262" w:rsidRDefault="002D6EE7" w:rsidP="00B42262">
      <w:pPr>
        <w:pStyle w:val="Listepuce8pt"/>
        <w:rPr>
          <w:rFonts w:ascii="Arial" w:hAnsi="Arial" w:cs="Arial"/>
          <w:sz w:val="14"/>
          <w:szCs w:val="14"/>
          <w:lang w:val="de-DE"/>
        </w:rPr>
      </w:pPr>
      <w:r w:rsidRPr="00B42262">
        <w:rPr>
          <w:rFonts w:ascii="Arial" w:hAnsi="Arial" w:cs="Arial"/>
          <w:sz w:val="14"/>
          <w:szCs w:val="14"/>
          <w:lang w:val="de-DE"/>
        </w:rPr>
        <w:t xml:space="preserve">die Löschung deiner </w:t>
      </w:r>
      <w:r w:rsidR="00296423" w:rsidRPr="00B42262">
        <w:rPr>
          <w:rFonts w:ascii="Arial" w:hAnsi="Arial" w:cs="Arial"/>
          <w:sz w:val="14"/>
          <w:szCs w:val="14"/>
          <w:lang w:val="de-DE"/>
        </w:rPr>
        <w:t>Daten;</w:t>
      </w:r>
    </w:p>
    <w:p w14:paraId="404C611A" w14:textId="2A573BCE" w:rsidR="002D6EE7" w:rsidRPr="00B42262" w:rsidRDefault="002D6EE7" w:rsidP="00B42262">
      <w:pPr>
        <w:pStyle w:val="Listepuce8pt"/>
        <w:rPr>
          <w:rFonts w:ascii="Arial" w:hAnsi="Arial" w:cs="Arial"/>
          <w:sz w:val="14"/>
          <w:szCs w:val="14"/>
          <w:lang w:val="de-DE"/>
        </w:rPr>
      </w:pPr>
      <w:r w:rsidRPr="00B42262">
        <w:rPr>
          <w:rFonts w:ascii="Arial" w:hAnsi="Arial" w:cs="Arial"/>
          <w:sz w:val="14"/>
          <w:szCs w:val="14"/>
          <w:lang w:val="de-DE"/>
        </w:rPr>
        <w:t xml:space="preserve">Einschränkung der </w:t>
      </w:r>
      <w:r w:rsidR="00296423" w:rsidRPr="00B42262">
        <w:rPr>
          <w:rFonts w:ascii="Arial" w:hAnsi="Arial" w:cs="Arial"/>
          <w:sz w:val="14"/>
          <w:szCs w:val="14"/>
          <w:lang w:val="de-DE"/>
        </w:rPr>
        <w:t>Verarbeitung;</w:t>
      </w:r>
    </w:p>
    <w:p w14:paraId="4D3605A6" w14:textId="5FDE6BD7" w:rsidR="002D6EE7" w:rsidRPr="00B42262" w:rsidRDefault="002D6EE7" w:rsidP="00B42262">
      <w:pPr>
        <w:pStyle w:val="Listepuce8pt"/>
        <w:rPr>
          <w:rFonts w:ascii="Arial" w:hAnsi="Arial" w:cs="Arial"/>
          <w:sz w:val="14"/>
          <w:szCs w:val="14"/>
          <w:lang w:val="de-DE"/>
        </w:rPr>
      </w:pPr>
      <w:r w:rsidRPr="002071B7">
        <w:rPr>
          <w:rFonts w:ascii="Arial" w:hAnsi="Arial" w:cs="Arial"/>
          <w:sz w:val="14"/>
          <w:szCs w:val="14"/>
          <w:lang w:val="de-DE"/>
        </w:rPr>
        <w:t>die Gesamtheit der Daten über dich zu erhalten (Datenübertragbarkeit</w:t>
      </w:r>
      <w:r w:rsidR="002071B7" w:rsidRPr="002071B7">
        <w:rPr>
          <w:rFonts w:ascii="Arial" w:hAnsi="Arial" w:cs="Arial"/>
          <w:sz w:val="14"/>
          <w:szCs w:val="14"/>
          <w:lang w:val="de-DE"/>
        </w:rPr>
        <w:t>);</w:t>
      </w:r>
    </w:p>
    <w:p w14:paraId="2C839E07" w14:textId="3E48C542" w:rsidR="002D6EE7" w:rsidRPr="00B42262" w:rsidRDefault="002D6EE7" w:rsidP="00B42262">
      <w:pPr>
        <w:pStyle w:val="Listepuce8pt"/>
        <w:rPr>
          <w:rFonts w:ascii="Arial" w:hAnsi="Arial" w:cs="Arial"/>
          <w:sz w:val="14"/>
          <w:szCs w:val="14"/>
          <w:lang w:val="de-DE"/>
        </w:rPr>
      </w:pPr>
      <w:r w:rsidRPr="002071B7">
        <w:rPr>
          <w:rFonts w:ascii="Arial" w:hAnsi="Arial" w:cs="Arial"/>
          <w:sz w:val="14"/>
          <w:szCs w:val="14"/>
          <w:lang w:val="de-DE"/>
        </w:rPr>
        <w:t xml:space="preserve">deine Einwilligung zu widerrufen, wenn die Verarbeitung auf ihr beruht und </w:t>
      </w:r>
      <w:r w:rsidR="00296423" w:rsidRPr="002071B7">
        <w:rPr>
          <w:rFonts w:ascii="Arial" w:hAnsi="Arial" w:cs="Arial"/>
          <w:sz w:val="14"/>
          <w:szCs w:val="14"/>
          <w:lang w:val="de-DE"/>
        </w:rPr>
        <w:t>ohne,</w:t>
      </w:r>
      <w:r w:rsidRPr="002071B7">
        <w:rPr>
          <w:rFonts w:ascii="Arial" w:hAnsi="Arial" w:cs="Arial"/>
          <w:sz w:val="14"/>
          <w:szCs w:val="14"/>
          <w:lang w:val="de-DE"/>
        </w:rPr>
        <w:t xml:space="preserve"> dass dadurch die Ordnungsmäßigkeit der Verarbeitung beeinträchtigt wird.</w:t>
      </w:r>
    </w:p>
    <w:p w14:paraId="72904DDE" w14:textId="77777777" w:rsidR="00B42262" w:rsidRPr="00B42262" w:rsidRDefault="00B42262" w:rsidP="00B42262">
      <w:pPr>
        <w:pStyle w:val="Listepuce8pt"/>
        <w:numPr>
          <w:ilvl w:val="0"/>
          <w:numId w:val="0"/>
        </w:numPr>
        <w:ind w:left="720"/>
        <w:rPr>
          <w:rFonts w:ascii="Arial" w:hAnsi="Arial" w:cs="Arial"/>
          <w:sz w:val="14"/>
          <w:szCs w:val="14"/>
          <w:lang w:val="de-DE"/>
        </w:rPr>
      </w:pPr>
    </w:p>
    <w:p w14:paraId="50523B86" w14:textId="77777777" w:rsidR="002D6EE7" w:rsidRPr="00B42262" w:rsidRDefault="002D6EE7" w:rsidP="00B42262">
      <w:pPr>
        <w:spacing w:after="0"/>
        <w:rPr>
          <w:rFonts w:ascii="Arial" w:hAnsi="Arial" w:cs="Arial"/>
          <w:color w:val="7F7F7F" w:themeColor="text1" w:themeTint="80"/>
          <w:sz w:val="14"/>
          <w:szCs w:val="14"/>
          <w:lang w:val="de-DE"/>
        </w:rPr>
      </w:pPr>
      <w:r w:rsidRPr="00B42262">
        <w:rPr>
          <w:rFonts w:ascii="Arial" w:hAnsi="Arial" w:cs="Arial"/>
          <w:color w:val="7F7F7F" w:themeColor="text1" w:themeTint="80"/>
          <w:sz w:val="14"/>
          <w:szCs w:val="14"/>
          <w:lang w:val="de-DE"/>
        </w:rPr>
        <w:t>Wir werden dir innerhalb einer angemessenen Frist antworten.</w:t>
      </w:r>
    </w:p>
    <w:p w14:paraId="2411CE6C" w14:textId="6E5D7C24" w:rsidR="002D6EE7" w:rsidRPr="00EF07B9" w:rsidRDefault="002D6EE7" w:rsidP="00B42262">
      <w:pPr>
        <w:rPr>
          <w:rFonts w:ascii="Arial" w:hAnsi="Arial" w:cs="Arial"/>
          <w:sz w:val="14"/>
          <w:szCs w:val="14"/>
          <w:lang w:val="de-DE"/>
        </w:rPr>
      </w:pPr>
      <w:r w:rsidRPr="00B42262">
        <w:rPr>
          <w:rFonts w:ascii="Arial" w:hAnsi="Arial" w:cs="Arial"/>
          <w:color w:val="7F7F7F" w:themeColor="text1" w:themeTint="80"/>
          <w:sz w:val="14"/>
          <w:szCs w:val="14"/>
          <w:lang w:val="de-DE"/>
        </w:rPr>
        <w:t xml:space="preserve">Du hast auch das Recht, eine Beschwerde bei der Datenschutzbehörde einzureichen (https://www.autoriteprotectiondonnees.be/citoyen). </w:t>
      </w:r>
    </w:p>
    <w:p w14:paraId="5A28CBE4"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Können meine Daten ins Ausland übertragen werden?</w:t>
      </w:r>
    </w:p>
    <w:p w14:paraId="545FD5C8" w14:textId="37121F22" w:rsidR="002D6EE7" w:rsidRPr="00EF07B9" w:rsidRDefault="002D6EE7" w:rsidP="00B42262">
      <w:pPr>
        <w:spacing w:after="0"/>
        <w:ind w:right="-15"/>
        <w:rPr>
          <w:rFonts w:ascii="Arial" w:hAnsi="Arial" w:cs="Arial"/>
          <w:sz w:val="14"/>
          <w:szCs w:val="14"/>
          <w:lang w:val="de-DE"/>
        </w:rPr>
      </w:pPr>
      <w:r w:rsidRPr="00B42262">
        <w:rPr>
          <w:rFonts w:ascii="Arial" w:hAnsi="Arial" w:cs="Arial"/>
          <w:color w:val="7F7F7F" w:themeColor="text1" w:themeTint="80"/>
          <w:sz w:val="14"/>
          <w:szCs w:val="14"/>
          <w:lang w:val="de-DE"/>
        </w:rPr>
        <w:t xml:space="preserve">Ja, wenn das Land, in das deine Daten übertragen werden, ein angemessenes Schutzniveau gewährleistet und wie in der Allgemeinen Datenschutzverordnung vorgesehen ist. Zum Beispiel kann die Abteilung International deine Daten </w:t>
      </w:r>
      <w:r w:rsidRPr="00B42262">
        <w:rPr>
          <w:rFonts w:ascii="Arial" w:hAnsi="Arial" w:cs="Arial"/>
          <w:color w:val="7F7F7F" w:themeColor="text1" w:themeTint="80"/>
          <w:spacing w:val="15"/>
          <w:sz w:val="14"/>
          <w:szCs w:val="14"/>
          <w:lang w:val="de-DE"/>
        </w:rPr>
        <w:t xml:space="preserve">an </w:t>
      </w:r>
      <w:r w:rsidRPr="00B42262">
        <w:rPr>
          <w:rFonts w:ascii="Arial" w:hAnsi="Arial" w:cs="Arial"/>
          <w:color w:val="7F7F7F" w:themeColor="text1" w:themeTint="80"/>
          <w:sz w:val="14"/>
          <w:szCs w:val="14"/>
          <w:lang w:val="de-DE"/>
        </w:rPr>
        <w:t xml:space="preserve">andere Pfadfinderverbände weitergeben, die von </w:t>
      </w:r>
      <w:hyperlink r:id="rId11">
        <w:r w:rsidRPr="00B42262">
          <w:rPr>
            <w:rFonts w:ascii="Arial" w:hAnsi="Arial" w:cs="Arial"/>
            <w:color w:val="7F7F7F" w:themeColor="text1" w:themeTint="80"/>
            <w:sz w:val="14"/>
            <w:szCs w:val="14"/>
            <w:lang w:val="de-DE"/>
          </w:rPr>
          <w:t>der Weltorganisation der Pfadfinderbewegung</w:t>
        </w:r>
      </w:hyperlink>
      <w:r w:rsidRPr="00B42262">
        <w:rPr>
          <w:rFonts w:ascii="Arial" w:hAnsi="Arial" w:cs="Arial"/>
          <w:color w:val="7F7F7F" w:themeColor="text1" w:themeTint="80"/>
          <w:sz w:val="14"/>
          <w:szCs w:val="14"/>
          <w:lang w:val="de-DE"/>
        </w:rPr>
        <w:t xml:space="preserve"> im Rahmen von Lagern </w:t>
      </w:r>
      <w:r w:rsidRPr="00B42262">
        <w:rPr>
          <w:rFonts w:ascii="Arial" w:hAnsi="Arial" w:cs="Arial"/>
          <w:color w:val="7F7F7F" w:themeColor="text1" w:themeTint="80"/>
          <w:spacing w:val="46"/>
          <w:sz w:val="14"/>
          <w:szCs w:val="14"/>
          <w:lang w:val="de-DE"/>
        </w:rPr>
        <w:t xml:space="preserve">im </w:t>
      </w:r>
      <w:r w:rsidRPr="00B42262">
        <w:rPr>
          <w:rFonts w:ascii="Arial" w:hAnsi="Arial" w:cs="Arial"/>
          <w:color w:val="7F7F7F" w:themeColor="text1" w:themeTint="80"/>
          <w:sz w:val="14"/>
          <w:szCs w:val="14"/>
          <w:lang w:val="de-DE"/>
        </w:rPr>
        <w:t>Ausland oder dem Erasmus-Pfadfinderprogramm anerkannt sind.</w:t>
      </w:r>
    </w:p>
    <w:p w14:paraId="7B993B0F" w14:textId="77777777" w:rsidR="002D6EE7" w:rsidRPr="00EF07B9" w:rsidRDefault="002D6EE7" w:rsidP="002D6EE7">
      <w:pPr>
        <w:pStyle w:val="berschrift2"/>
        <w:jc w:val="both"/>
        <w:rPr>
          <w:rFonts w:ascii="Arial" w:hAnsi="Arial" w:cs="Arial"/>
          <w:sz w:val="14"/>
          <w:szCs w:val="14"/>
          <w:lang w:val="de-DE"/>
        </w:rPr>
      </w:pPr>
      <w:r w:rsidRPr="00EF07B9">
        <w:rPr>
          <w:rFonts w:ascii="Arial" w:hAnsi="Arial" w:cs="Arial"/>
          <w:sz w:val="14"/>
          <w:szCs w:val="14"/>
          <w:lang w:val="de-DE"/>
        </w:rPr>
        <w:t>Werde ich Werbung erhalten?</w:t>
      </w:r>
    </w:p>
    <w:p w14:paraId="407BB3BF" w14:textId="77777777" w:rsidR="002D6EE7" w:rsidRPr="00296423" w:rsidRDefault="002D6EE7" w:rsidP="002D6EE7">
      <w:pPr>
        <w:rPr>
          <w:rFonts w:ascii="Arial" w:hAnsi="Arial" w:cs="Arial"/>
          <w:color w:val="7F7F7F" w:themeColor="text1" w:themeTint="80"/>
          <w:sz w:val="14"/>
          <w:szCs w:val="14"/>
          <w:lang w:val="de-DE"/>
        </w:rPr>
      </w:pPr>
      <w:r w:rsidRPr="00296423">
        <w:rPr>
          <w:rFonts w:ascii="Arial" w:hAnsi="Arial" w:cs="Arial"/>
          <w:color w:val="7F7F7F" w:themeColor="text1" w:themeTint="80"/>
          <w:spacing w:val="-1"/>
          <w:sz w:val="14"/>
          <w:szCs w:val="14"/>
          <w:lang w:val="de-DE"/>
        </w:rPr>
        <w:t xml:space="preserve">Nein, Les Scouts verwendet </w:t>
      </w:r>
      <w:r w:rsidRPr="00296423">
        <w:rPr>
          <w:rFonts w:ascii="Arial" w:hAnsi="Arial" w:cs="Arial"/>
          <w:color w:val="7F7F7F" w:themeColor="text1" w:themeTint="80"/>
          <w:sz w:val="14"/>
          <w:szCs w:val="14"/>
          <w:lang w:val="de-DE"/>
        </w:rPr>
        <w:t>deine persönlichen Daten nicht für kommerzielle Zwecke. Wir können sie jedoch an unsere Partner weitergeben, die dich über bestimmte Vorteile oder Mitteilungen informieren, sofern du damit einverstanden bist und/oder uns darum bittest.</w:t>
      </w:r>
    </w:p>
    <w:p w14:paraId="0DC3F6BB" w14:textId="40665DD2" w:rsidR="00D04EC9" w:rsidRPr="00296423" w:rsidRDefault="002D6EE7" w:rsidP="00296423">
      <w:pPr>
        <w:rPr>
          <w:rFonts w:ascii="Arial" w:hAnsi="Arial" w:cs="Arial"/>
          <w:b/>
          <w:i/>
          <w:color w:val="7F7F7F" w:themeColor="text1" w:themeTint="80"/>
          <w:sz w:val="14"/>
          <w:szCs w:val="14"/>
          <w:lang w:val="de-DE"/>
        </w:rPr>
      </w:pPr>
      <w:r w:rsidRPr="00296423">
        <w:rPr>
          <w:rFonts w:ascii="Arial" w:hAnsi="Arial" w:cs="Arial"/>
          <w:b/>
          <w:i/>
          <w:color w:val="7F7F7F" w:themeColor="text1" w:themeTint="80"/>
          <w:sz w:val="14"/>
          <w:szCs w:val="14"/>
          <w:lang w:val="de-DE"/>
        </w:rPr>
        <w:t>Wir können diese Charta jederzeit anpassen. Wir empfehlen dir, diese Richtlinien regelmäßig auf unserer Website zu überprüfen, um die neueste Version zu erfahren.</w:t>
      </w:r>
    </w:p>
    <w:sectPr w:rsidR="00D04EC9" w:rsidRPr="00296423" w:rsidSect="00247A31">
      <w:headerReference w:type="even" r:id="rId12"/>
      <w:headerReference w:type="default" r:id="rId13"/>
      <w:footerReference w:type="even" r:id="rId14"/>
      <w:footerReference w:type="default" r:id="rId15"/>
      <w:headerReference w:type="first" r:id="rId16"/>
      <w:footerReference w:type="first" r:id="rId17"/>
      <w:pgSz w:w="11906" w:h="16838" w:code="9"/>
      <w:pgMar w:top="1418" w:right="1077" w:bottom="992" w:left="1077" w:header="709" w:footer="11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72F0E" w14:textId="77777777" w:rsidR="00137E15" w:rsidRDefault="00137E15" w:rsidP="0070392E">
      <w:pPr>
        <w:spacing w:after="0" w:line="240" w:lineRule="auto"/>
      </w:pPr>
      <w:r>
        <w:separator/>
      </w:r>
    </w:p>
  </w:endnote>
  <w:endnote w:type="continuationSeparator" w:id="0">
    <w:p w14:paraId="7B61B9DA" w14:textId="77777777" w:rsidR="00137E15" w:rsidRDefault="00137E15" w:rsidP="00703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li SemiBold">
    <w:altName w:val="Times New Roman"/>
    <w:panose1 w:val="00000000000000000000"/>
    <w:charset w:val="00"/>
    <w:family w:val="auto"/>
    <w:pitch w:val="variable"/>
    <w:sig w:usb0="A00000FF" w:usb1="5000204B" w:usb2="00000000" w:usb3="00000000" w:csb0="00000193" w:csb1="00000000"/>
  </w:font>
  <w:font w:name="Sofia Pro">
    <w:panose1 w:val="020B00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Muli">
    <w:altName w:val="Calibri"/>
    <w:panose1 w:val="00000000000000000000"/>
    <w:charset w:val="00"/>
    <w:family w:val="auto"/>
    <w:pitch w:val="variable"/>
    <w:sig w:usb0="A00000FF" w:usb1="5000204B" w:usb2="00000000" w:usb3="00000000" w:csb0="00000193" w:csb1="00000000"/>
  </w:font>
  <w:font w:name="Muli ExtraBold">
    <w:altName w:val="Times New Roman"/>
    <w:panose1 w:val="00000000000000000000"/>
    <w:charset w:val="00"/>
    <w:family w:val="auto"/>
    <w:pitch w:val="variable"/>
    <w:sig w:usb0="A00000F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0F2E" w14:textId="78458C19" w:rsidR="000B16B9" w:rsidRDefault="000A7C2A">
    <w:pPr>
      <w:pStyle w:val="Fuzeile"/>
    </w:pPr>
    <w:r>
      <w:rPr>
        <w:rFonts w:ascii="Times New Roman" w:hAnsi="Times New Roman" w:cs="Times New Roman"/>
        <w:noProof/>
        <w:sz w:val="24"/>
        <w:szCs w:val="24"/>
        <w:lang w:eastAsia="fr-BE"/>
      </w:rPr>
      <mc:AlternateContent>
        <mc:Choice Requires="wpg">
          <w:drawing>
            <wp:anchor distT="0" distB="0" distL="114300" distR="114300" simplePos="0" relativeHeight="251692032" behindDoc="0" locked="0" layoutInCell="1" allowOverlap="1" wp14:anchorId="1F1CA51A" wp14:editId="28F6A067">
              <wp:simplePos x="0" y="0"/>
              <wp:positionH relativeFrom="page">
                <wp:posOffset>262890</wp:posOffset>
              </wp:positionH>
              <wp:positionV relativeFrom="paragraph">
                <wp:posOffset>373380</wp:posOffset>
              </wp:positionV>
              <wp:extent cx="7536925" cy="267970"/>
              <wp:effectExtent l="0" t="0" r="0" b="0"/>
              <wp:wrapNone/>
              <wp:docPr id="1070115525" name="Groupe 6"/>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2104984574"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33CE2482" w14:textId="7BFDAB05" w:rsidR="000A7C2A" w:rsidRDefault="000A7C2A" w:rsidP="000A7C2A">
                            <w:pPr>
                              <w:pStyle w:val="Normal-Listepuces"/>
                              <w:numPr>
                                <w:ilvl w:val="0"/>
                                <w:numId w:val="1"/>
                              </w:numPr>
                              <w:ind w:left="0" w:right="0" w:firstLine="0"/>
                              <w:rPr>
                                <w:sz w:val="14"/>
                                <w:szCs w:val="14"/>
                              </w:rPr>
                            </w:pPr>
                            <w:r>
                              <w:rPr>
                                <w:b/>
                                <w:bCs/>
                                <w:color w:val="0A4275"/>
                                <w:sz w:val="14"/>
                                <w:szCs w:val="14"/>
                              </w:rPr>
                              <w:t>Les Scouts ASBL</w:t>
                            </w:r>
                            <w:r>
                              <w:rPr>
                                <w:sz w:val="14"/>
                                <w:szCs w:val="14"/>
                              </w:rPr>
                              <w:t xml:space="preserve">       21, Rue de Dublin       1050 Bruxelles       </w:t>
                            </w:r>
                            <w:hyperlink r:id="rId1" w:history="1">
                              <w:r w:rsidRPr="00FA5F54">
                                <w:rPr>
                                  <w:rStyle w:val="Hyperlink"/>
                                  <w:sz w:val="14"/>
                                  <w:szCs w:val="14"/>
                                </w:rPr>
                                <w:t>www.lesscouts.be</w:t>
                              </w:r>
                            </w:hyperlink>
                          </w:p>
                          <w:p w14:paraId="065B512B" w14:textId="77777777" w:rsidR="000A7C2A" w:rsidRDefault="000A7C2A" w:rsidP="000A7C2A">
                            <w:pPr>
                              <w:jc w:val="center"/>
                            </w:pPr>
                          </w:p>
                        </w:txbxContent>
                      </wps:txbx>
                      <wps:bodyPr rot="0" vert="horz" wrap="square" lIns="91440" tIns="45720" rIns="91440" bIns="45720" anchor="t" anchorCtr="0">
                        <a:noAutofit/>
                      </wps:bodyPr>
                    </wps:wsp>
                    <wps:wsp>
                      <wps:cNvPr id="2098565265" name="Connecteur droit 8"/>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1F1CA51A" id="Groupe 6" o:spid="_x0000_s1026" style="position:absolute;left:0;text-align:left;margin-left:20.7pt;margin-top:29.4pt;width:593.45pt;height:21.1pt;z-index:251692032;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">
              <v:shapetype id="_x0000_t202" coordsize="21600,21600" o:spt="202" path="m,l,21600r21600,l21600,xe">
                <v:stroke joinstyle="miter"/>
                <v:path gradientshapeok="t" o:connecttype="rect"/>
              </v:shapetype>
              <v:shape id="Zone de texte 17" o:spid="_x0000_s1027"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" filled="f" stroked="f">
                <v:textbox>
                  <w:txbxContent>
                    <w:p w14:paraId="33CE2482" w14:textId="7BFDAB05" w:rsidR="000A7C2A" w:rsidRDefault="000A7C2A" w:rsidP="000A7C2A">
                      <w:pPr>
                        <w:pStyle w:val="Normal-Listepuces"/>
                        <w:numPr>
                          <w:ilvl w:val="0"/>
                          <w:numId w:val="1"/>
                        </w:numPr>
                        <w:ind w:left="0" w:right="0" w:firstLine="0"/>
                        <w:rPr>
                          <w:sz w:val="14"/>
                          <w:szCs w:val="14"/>
                        </w:rPr>
                      </w:pPr>
                      <w:r>
                        <w:rPr>
                          <w:b/>
                          <w:bCs/>
                          <w:color w:val="0A4275"/>
                          <w:sz w:val="14"/>
                          <w:szCs w:val="14"/>
                        </w:rPr>
                        <w:t>Les Scouts ASBL</w:t>
                      </w:r>
                      <w:r>
                        <w:rPr>
                          <w:sz w:val="14"/>
                          <w:szCs w:val="14"/>
                        </w:rPr>
                        <w:t xml:space="preserve">       21, Rue de Dublin       1050 Bruxelles       </w:t>
                      </w:r>
                      <w:hyperlink r:id="rId2" w:history="1">
                        <w:r w:rsidRPr="00FA5F54">
                          <w:rPr>
                            <w:rStyle w:val="Hyperlink"/>
                            <w:sz w:val="14"/>
                            <w:szCs w:val="14"/>
                          </w:rPr>
                          <w:t>www.lesscouts.be</w:t>
                        </w:r>
                      </w:hyperlink>
                    </w:p>
                    <w:p w14:paraId="065B512B" w14:textId="77777777" w:rsidR="000A7C2A" w:rsidRDefault="000A7C2A" w:rsidP="000A7C2A">
                      <w:pPr>
                        <w:jc w:val="center"/>
                      </w:pPr>
                    </w:p>
                  </w:txbxContent>
                </v:textbox>
              </v:shape>
              <v:line id="Connecteur droit 8" o:spid="_x0000_s1028"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" strokecolor="#95c11e" strokeweight=".5pt">
                <v:stroke joinstyle="miter"/>
              </v:line>
              <w10:wrap anchorx="page"/>
            </v:group>
          </w:pict>
        </mc:Fallback>
      </mc:AlternateContent>
    </w:r>
    <w:r w:rsidR="000B16B9" w:rsidRPr="000B16B9">
      <w:rPr>
        <w:noProof/>
        <w:lang w:eastAsia="fr-BE"/>
      </w:rPr>
      <w:drawing>
        <wp:anchor distT="0" distB="0" distL="114300" distR="114300" simplePos="0" relativeHeight="251680768" behindDoc="0" locked="0" layoutInCell="1" allowOverlap="1" wp14:anchorId="52B7FE88" wp14:editId="4755709D">
          <wp:simplePos x="0" y="0"/>
          <wp:positionH relativeFrom="column">
            <wp:posOffset>-614680</wp:posOffset>
          </wp:positionH>
          <wp:positionV relativeFrom="paragraph">
            <wp:posOffset>-462597</wp:posOffset>
          </wp:positionV>
          <wp:extent cx="292735" cy="337185"/>
          <wp:effectExtent l="0" t="0" r="0" b="5715"/>
          <wp:wrapNone/>
          <wp:docPr id="1597331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E96B4" w14:textId="1149EC7C" w:rsidR="0077165F" w:rsidRDefault="0077165F">
    <w:pPr>
      <w:pStyle w:val="Fuzeile"/>
    </w:pPr>
    <w:r>
      <w:rPr>
        <w:rFonts w:ascii="Times New Roman" w:hAnsi="Times New Roman" w:cs="Times New Roman"/>
        <w:noProof/>
        <w:sz w:val="24"/>
        <w:szCs w:val="24"/>
        <w:lang w:eastAsia="fr-BE"/>
      </w:rPr>
      <mc:AlternateContent>
        <mc:Choice Requires="wpg">
          <w:drawing>
            <wp:anchor distT="0" distB="0" distL="114300" distR="114300" simplePos="0" relativeHeight="251689984" behindDoc="0" locked="0" layoutInCell="1" allowOverlap="1" wp14:anchorId="5C020412" wp14:editId="54631B20">
              <wp:simplePos x="0" y="0"/>
              <wp:positionH relativeFrom="page">
                <wp:posOffset>262890</wp:posOffset>
              </wp:positionH>
              <wp:positionV relativeFrom="paragraph">
                <wp:posOffset>373380</wp:posOffset>
              </wp:positionV>
              <wp:extent cx="7536925" cy="267970"/>
              <wp:effectExtent l="0" t="0" r="0" b="0"/>
              <wp:wrapNone/>
              <wp:docPr id="304" name="Groupe 304"/>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305"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76A85832" w14:textId="77777777" w:rsidR="0077165F" w:rsidRDefault="0077165F" w:rsidP="0077165F">
                            <w:pPr>
                              <w:pStyle w:val="Normal-Listepuces"/>
                              <w:numPr>
                                <w:ilvl w:val="0"/>
                                <w:numId w:val="1"/>
                              </w:numPr>
                              <w:ind w:left="0" w:righ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334C6A14" w14:textId="77777777" w:rsidR="0077165F" w:rsidRDefault="0077165F" w:rsidP="0077165F">
                            <w:pPr>
                              <w:jc w:val="center"/>
                            </w:pPr>
                          </w:p>
                        </w:txbxContent>
                      </wps:txbx>
                      <wps:bodyPr rot="0" vert="horz" wrap="square" lIns="91440" tIns="45720" rIns="91440" bIns="45720" anchor="t" anchorCtr="0">
                        <a:noAutofit/>
                      </wps:bodyPr>
                    </wps:wsp>
                    <wps:wsp>
                      <wps:cNvPr id="306" name="Connecteur droit 306"/>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5C020412" id="Groupe 304" o:spid="_x0000_s1029" style="position:absolute;left:0;text-align:left;margin-left:20.7pt;margin-top:29.4pt;width:593.45pt;height:21.1pt;z-index:251689984;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">
              <v:shapetype id="_x0000_t202" coordsize="21600,21600" o:spt="202" path="m,l,21600r21600,l21600,xe">
                <v:stroke joinstyle="miter"/>
                <v:path gradientshapeok="t" o:connecttype="rect"/>
              </v:shapetype>
              <v:shape id="Zone de texte 17" o:spid="_x0000_s1030"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76A85832" w14:textId="77777777" w:rsidR="0077165F" w:rsidRDefault="0077165F" w:rsidP="0077165F">
                      <w:pPr>
                        <w:pStyle w:val="Normal-Listepuces"/>
                        <w:numPr>
                          <w:ilvl w:val="0"/>
                          <w:numId w:val="1"/>
                        </w:numPr>
                        <w:ind w:left="0" w:righ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334C6A14" w14:textId="77777777" w:rsidR="0077165F" w:rsidRDefault="0077165F" w:rsidP="0077165F">
                      <w:pPr>
                        <w:jc w:val="center"/>
                      </w:pPr>
                    </w:p>
                  </w:txbxContent>
                </v:textbox>
              </v:shape>
              <v:line id="Connecteur droit 306" o:spid="_x0000_s1031"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" strokecolor="#95c11e" strokeweight=".5pt">
                <v:stroke joinstyle="miter"/>
              </v:line>
              <w10:wrap anchorx="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sz w:val="22"/>
        <w:szCs w:val="22"/>
      </w:rPr>
      <w:id w:val="-623304818"/>
      <w:docPartObj>
        <w:docPartGallery w:val="Page Numbers (Bottom of Page)"/>
        <w:docPartUnique/>
      </w:docPartObj>
    </w:sdtPr>
    <w:sdtEndPr>
      <w:rPr>
        <w:sz w:val="20"/>
      </w:rPr>
    </w:sdtEndPr>
    <w:sdtContent>
      <w:p w14:paraId="16858619" w14:textId="2C8B1B78" w:rsidR="00002931" w:rsidRPr="00EB0134" w:rsidRDefault="00002931" w:rsidP="00002931">
        <w:pPr>
          <w:pStyle w:val="Normal-justifigauche"/>
          <w:rPr>
            <w:color w:val="95C11E"/>
          </w:rPr>
        </w:pPr>
        <w:r w:rsidRPr="00596869">
          <w:rPr>
            <w:noProof/>
            <w:color w:val="95C11E"/>
            <w:lang w:eastAsia="fr-BE"/>
          </w:rPr>
          <w:drawing>
            <wp:anchor distT="0" distB="0" distL="114300" distR="114300" simplePos="0" relativeHeight="251674624" behindDoc="0" locked="0" layoutInCell="1" allowOverlap="1" wp14:anchorId="6A2A17DE" wp14:editId="25E587E0">
              <wp:simplePos x="0" y="0"/>
              <wp:positionH relativeFrom="column">
                <wp:posOffset>-217069</wp:posOffset>
              </wp:positionH>
              <wp:positionV relativeFrom="paragraph">
                <wp:posOffset>-5613</wp:posOffset>
              </wp:positionV>
              <wp:extent cx="292735" cy="337185"/>
              <wp:effectExtent l="0" t="0" r="0" b="5715"/>
              <wp:wrapNone/>
              <wp:docPr id="1670534675"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p w14:paraId="1B7617CB" w14:textId="6FA9A70D" w:rsidR="00110C0C" w:rsidRDefault="00541B47">
        <w:pPr>
          <w:pStyle w:val="Fuzeile"/>
          <w:jc w:val="right"/>
        </w:pPr>
        <w:r w:rsidRPr="00596869">
          <w:rPr>
            <w:noProof/>
            <w:color w:val="95C11E"/>
            <w:lang w:eastAsia="fr-BE"/>
          </w:rPr>
          <mc:AlternateContent>
            <mc:Choice Requires="wps">
              <w:drawing>
                <wp:anchor distT="0" distB="0" distL="114300" distR="114300" simplePos="0" relativeHeight="251676672" behindDoc="0" locked="0" layoutInCell="1" allowOverlap="1" wp14:anchorId="17F8041E" wp14:editId="50B786C3">
                  <wp:simplePos x="0" y="0"/>
                  <wp:positionH relativeFrom="margin">
                    <wp:posOffset>-325298</wp:posOffset>
                  </wp:positionH>
                  <wp:positionV relativeFrom="paragraph">
                    <wp:posOffset>159537</wp:posOffset>
                  </wp:positionV>
                  <wp:extent cx="2567636" cy="709574"/>
                  <wp:effectExtent l="0" t="0" r="0" b="0"/>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636" cy="709574"/>
                          </a:xfrm>
                          <a:prstGeom prst="rect">
                            <a:avLst/>
                          </a:prstGeom>
                          <a:noFill/>
                          <a:ln w="9525">
                            <a:noFill/>
                            <a:miter lim="800000"/>
                            <a:headEnd/>
                            <a:tailEnd/>
                          </a:ln>
                        </wps:spPr>
                        <wps:txbx>
                          <w:txbxContent>
                            <w:p w14:paraId="533DA379" w14:textId="77777777" w:rsidR="00002931" w:rsidRPr="00541B47" w:rsidRDefault="00002931" w:rsidP="00002931">
                              <w:pPr>
                                <w:spacing w:after="0"/>
                                <w:jc w:val="left"/>
                                <w:rPr>
                                  <w:b/>
                                  <w:bCs/>
                                  <w:color w:val="03497A"/>
                                  <w:sz w:val="13"/>
                                  <w:szCs w:val="13"/>
                                </w:rPr>
                              </w:pPr>
                              <w:r w:rsidRPr="00541B47">
                                <w:rPr>
                                  <w:b/>
                                  <w:bCs/>
                                  <w:color w:val="03497A"/>
                                  <w:sz w:val="13"/>
                                  <w:szCs w:val="13"/>
                                </w:rPr>
                                <w:t>Les Scouts ASBL</w:t>
                              </w:r>
                            </w:p>
                            <w:p w14:paraId="7EB52AA0" w14:textId="77777777" w:rsidR="00002931" w:rsidRPr="00541B47" w:rsidRDefault="00002931" w:rsidP="00002931">
                              <w:pPr>
                                <w:spacing w:after="0"/>
                                <w:jc w:val="left"/>
                                <w:rPr>
                                  <w:sz w:val="13"/>
                                  <w:szCs w:val="13"/>
                                </w:rPr>
                              </w:pPr>
                              <w:r w:rsidRPr="00541B47">
                                <w:rPr>
                                  <w:sz w:val="13"/>
                                  <w:szCs w:val="13"/>
                                </w:rPr>
                                <w:t>Rue de Dublin</w:t>
                              </w:r>
                              <w:r w:rsidR="0023257D" w:rsidRPr="00541B47">
                                <w:rPr>
                                  <w:sz w:val="13"/>
                                  <w:szCs w:val="13"/>
                                </w:rPr>
                                <w:t xml:space="preserve"> n°21</w:t>
                              </w:r>
                            </w:p>
                            <w:p w14:paraId="07313BE2" w14:textId="77777777" w:rsidR="00002931" w:rsidRPr="00541B47" w:rsidRDefault="00002931" w:rsidP="00002931">
                              <w:pPr>
                                <w:spacing w:after="60"/>
                                <w:jc w:val="left"/>
                                <w:rPr>
                                  <w:sz w:val="13"/>
                                  <w:szCs w:val="13"/>
                                </w:rPr>
                              </w:pPr>
                              <w:r w:rsidRPr="00541B47">
                                <w:rPr>
                                  <w:sz w:val="13"/>
                                  <w:szCs w:val="13"/>
                                </w:rPr>
                                <w:t>1050 Bruxelles</w:t>
                              </w:r>
                            </w:p>
                            <w:p w14:paraId="06D2F50B" w14:textId="77777777" w:rsidR="00002931" w:rsidRPr="00541B47" w:rsidRDefault="00002931" w:rsidP="00002931">
                              <w:pPr>
                                <w:spacing w:after="0"/>
                                <w:jc w:val="left"/>
                                <w:rPr>
                                  <w:b/>
                                  <w:bCs/>
                                  <w:color w:val="95C11E"/>
                                  <w:sz w:val="13"/>
                                  <w:szCs w:val="13"/>
                                </w:rPr>
                              </w:pPr>
                              <w:r w:rsidRPr="00541B47">
                                <w:rPr>
                                  <w:b/>
                                  <w:bCs/>
                                  <w:color w:val="95C11E"/>
                                  <w:sz w:val="13"/>
                                  <w:szCs w:val="13"/>
                                </w:rPr>
                                <w:t>www.lesscouts.be</w:t>
                              </w:r>
                            </w:p>
                            <w:p w14:paraId="660F535A" w14:textId="77777777" w:rsidR="00002931" w:rsidRPr="004E65D9" w:rsidRDefault="00002931" w:rsidP="00002931">
                              <w:pPr>
                                <w:spacing w:after="0"/>
                                <w:jc w:val="left"/>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8041E" id="_x0000_t202" coordsize="21600,21600" o:spt="202" path="m,l,21600r21600,l21600,xe">
                  <v:stroke joinstyle="miter"/>
                  <v:path gradientshapeok="t" o:connecttype="rect"/>
                </v:shapetype>
                <v:shape id="Zone de texte 125" o:spid="_x0000_s1033" type="#_x0000_t202" style="position:absolute;left:0;text-align:left;margin-left:-25.6pt;margin-top:12.55pt;width:202.2pt;height:55.8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" filled="f" stroked="f">
                  <v:textbox>
                    <w:txbxContent>
                      <w:p w14:paraId="533DA379" w14:textId="77777777" w:rsidR="00002931" w:rsidRPr="00541B47" w:rsidRDefault="00002931" w:rsidP="00002931">
                        <w:pPr>
                          <w:spacing w:after="0"/>
                          <w:jc w:val="left"/>
                          <w:rPr>
                            <w:b/>
                            <w:bCs/>
                            <w:color w:val="03497A"/>
                            <w:sz w:val="13"/>
                            <w:szCs w:val="13"/>
                          </w:rPr>
                        </w:pPr>
                        <w:r w:rsidRPr="00541B47">
                          <w:rPr>
                            <w:b/>
                            <w:bCs/>
                            <w:color w:val="03497A"/>
                            <w:sz w:val="13"/>
                            <w:szCs w:val="13"/>
                          </w:rPr>
                          <w:t>Les Scouts ASBL</w:t>
                        </w:r>
                      </w:p>
                      <w:p w14:paraId="7EB52AA0" w14:textId="77777777" w:rsidR="00002931" w:rsidRPr="00541B47" w:rsidRDefault="00002931" w:rsidP="00002931">
                        <w:pPr>
                          <w:spacing w:after="0"/>
                          <w:jc w:val="left"/>
                          <w:rPr>
                            <w:sz w:val="13"/>
                            <w:szCs w:val="13"/>
                          </w:rPr>
                        </w:pPr>
                        <w:r w:rsidRPr="00541B47">
                          <w:rPr>
                            <w:sz w:val="13"/>
                            <w:szCs w:val="13"/>
                          </w:rPr>
                          <w:t>Rue de Dublin</w:t>
                        </w:r>
                        <w:r w:rsidR="0023257D" w:rsidRPr="00541B47">
                          <w:rPr>
                            <w:sz w:val="13"/>
                            <w:szCs w:val="13"/>
                          </w:rPr>
                          <w:t xml:space="preserve"> n°21</w:t>
                        </w:r>
                      </w:p>
                      <w:p w14:paraId="07313BE2" w14:textId="77777777" w:rsidR="00002931" w:rsidRPr="00541B47" w:rsidRDefault="00002931" w:rsidP="00002931">
                        <w:pPr>
                          <w:spacing w:after="60"/>
                          <w:jc w:val="left"/>
                          <w:rPr>
                            <w:sz w:val="13"/>
                            <w:szCs w:val="13"/>
                          </w:rPr>
                        </w:pPr>
                        <w:r w:rsidRPr="00541B47">
                          <w:rPr>
                            <w:sz w:val="13"/>
                            <w:szCs w:val="13"/>
                          </w:rPr>
                          <w:t>1050 Bruxelles</w:t>
                        </w:r>
                      </w:p>
                      <w:p w14:paraId="06D2F50B" w14:textId="77777777" w:rsidR="00002931" w:rsidRPr="00541B47" w:rsidRDefault="00002931" w:rsidP="00002931">
                        <w:pPr>
                          <w:spacing w:after="0"/>
                          <w:jc w:val="left"/>
                          <w:rPr>
                            <w:b/>
                            <w:bCs/>
                            <w:color w:val="95C11E"/>
                            <w:sz w:val="13"/>
                            <w:szCs w:val="13"/>
                          </w:rPr>
                        </w:pPr>
                        <w:r w:rsidRPr="00541B47">
                          <w:rPr>
                            <w:b/>
                            <w:bCs/>
                            <w:color w:val="95C11E"/>
                            <w:sz w:val="13"/>
                            <w:szCs w:val="13"/>
                          </w:rPr>
                          <w:t>www.lesscouts.be</w:t>
                        </w:r>
                      </w:p>
                      <w:p w14:paraId="660F535A" w14:textId="77777777" w:rsidR="00002931" w:rsidRPr="004E65D9" w:rsidRDefault="00002931" w:rsidP="00002931">
                        <w:pPr>
                          <w:spacing w:after="0"/>
                          <w:jc w:val="left"/>
                          <w:rPr>
                            <w:sz w:val="18"/>
                            <w:szCs w:val="18"/>
                          </w:rPr>
                        </w:pPr>
                      </w:p>
                    </w:txbxContent>
                  </v:textbox>
                  <w10:wrap anchorx="margin"/>
                </v:shape>
              </w:pict>
            </mc:Fallback>
          </mc:AlternateContent>
        </w:r>
        <w:r w:rsidR="00DB367A">
          <w:rPr>
            <w:noProof/>
            <w:lang w:eastAsia="fr-BE"/>
          </w:rPr>
          <mc:AlternateContent>
            <mc:Choice Requires="wps">
              <w:drawing>
                <wp:anchor distT="45720" distB="45720" distL="114300" distR="114300" simplePos="0" relativeHeight="251687936" behindDoc="0" locked="0" layoutInCell="1" allowOverlap="1" wp14:anchorId="1DF8EB78" wp14:editId="2EC9EECE">
                  <wp:simplePos x="0" y="0"/>
                  <wp:positionH relativeFrom="column">
                    <wp:posOffset>683895</wp:posOffset>
                  </wp:positionH>
                  <wp:positionV relativeFrom="paragraph">
                    <wp:posOffset>79375</wp:posOffset>
                  </wp:positionV>
                  <wp:extent cx="5726430" cy="643255"/>
                  <wp:effectExtent l="0" t="0" r="26670" b="23495"/>
                  <wp:wrapSquare wrapText="bothSides"/>
                  <wp:docPr id="15424557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643255"/>
                          </a:xfrm>
                          <a:prstGeom prst="rect">
                            <a:avLst/>
                          </a:prstGeom>
                          <a:solidFill>
                            <a:srgbClr val="FFFFFF"/>
                          </a:solidFill>
                          <a:ln w="9525">
                            <a:solidFill>
                              <a:srgbClr val="000000"/>
                            </a:solidFill>
                            <a:miter lim="800000"/>
                            <a:headEnd/>
                            <a:tailEnd/>
                          </a:ln>
                        </wps:spPr>
                        <wps:txbx>
                          <w:txbxContent>
                            <w:p w14:paraId="759F550D" w14:textId="686428C4" w:rsidR="00DB367A" w:rsidRPr="002169FC" w:rsidRDefault="002169FC" w:rsidP="00DB367A">
                              <w:pPr>
                                <w:rPr>
                                  <w:sz w:val="16"/>
                                  <w:szCs w:val="16"/>
                                  <w:lang w:val="de-DE"/>
                                </w:rPr>
                              </w:pPr>
                              <w:r w:rsidRPr="002169FC">
                                <w:rPr>
                                  <w:i/>
                                  <w:iCs/>
                                  <w:color w:val="000000"/>
                                  <w:sz w:val="16"/>
                                  <w:szCs w:val="16"/>
                                  <w:lang w:val="de-DE" w:eastAsia="fr-BE"/>
                                </w:rPr>
                                <w:t>Die Person, die für die Eingabe neuer Mitglieder in Desk zuständig ist, ist dafür verantwortlich, die Vertraulichkeit der ihr übermittelten Daten zu wahren. Dies erfordert insbesondere die Gewährleistung, dass die Dauer der Datenspeicherung auf das absolute Minimum beschränkt wird (Art. 5, e) GDPR). Vergiss nicht, die Formulare zu vernichten, nachdem du sie in Desk kodiert hast.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8EB78" id="Zone de texte 2" o:spid="_x0000_s1034" type="#_x0000_t202" style="position:absolute;left:0;text-align:left;margin-left:53.85pt;margin-top:6.25pt;width:450.9pt;height:50.6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">
                  <v:textbox>
                    <w:txbxContent>
                      <w:p w14:paraId="759F550D" w14:textId="686428C4" w:rsidR="00DB367A" w:rsidRPr="002169FC" w:rsidRDefault="002169FC" w:rsidP="00DB367A">
                        <w:pPr>
                          <w:rPr>
                            <w:sz w:val="16"/>
                            <w:szCs w:val="16"/>
                            <w:lang w:val="de-DE"/>
                          </w:rPr>
                        </w:pPr>
                        <w:r w:rsidRPr="002169FC">
                          <w:rPr>
                            <w:i/>
                            <w:iCs/>
                            <w:color w:val="000000"/>
                            <w:sz w:val="16"/>
                            <w:szCs w:val="16"/>
                            <w:lang w:val="de-DE" w:eastAsia="fr-BE"/>
                          </w:rPr>
                          <w:t>Die Person, die für die Eingabe neuer Mitglieder in Desk zuständig ist, ist dafür verantwortlich, die Vertraulichkeit der ihr übermittelten Daten zu wahren. Dies erfordert insbesondere die Gewährleistung, dass die Dauer der Datenspeicherung auf das absolute Minimum beschränkt wird (Art. 5, e) GDPR). Vergiss nicht, die Formulare zu vernichten, nachdem du sie in Desk kodiert hast.</w:t>
                        </w:r>
                      </w:p>
                    </w:txbxContent>
                  </v:textbox>
                  <w10:wrap type="square"/>
                </v:shape>
              </w:pict>
            </mc:Fallback>
          </mc:AlternateContent>
        </w:r>
      </w:p>
    </w:sdtContent>
  </w:sdt>
  <w:p w14:paraId="1C7B8EC1" w14:textId="0791CDEB" w:rsidR="0070392E" w:rsidRDefault="000B16B9">
    <w:pPr>
      <w:pStyle w:val="Fuzeile"/>
    </w:pPr>
    <w:r>
      <w:rPr>
        <w:noProof/>
        <w:color w:val="95C11E"/>
        <w:lang w:eastAsia="fr-BE"/>
      </w:rPr>
      <mc:AlternateContent>
        <mc:Choice Requires="wps">
          <w:drawing>
            <wp:anchor distT="0" distB="0" distL="114300" distR="114300" simplePos="0" relativeHeight="251683840" behindDoc="0" locked="0" layoutInCell="1" allowOverlap="1" wp14:anchorId="6D74DE63" wp14:editId="378462FE">
              <wp:simplePos x="0" y="0"/>
              <wp:positionH relativeFrom="column">
                <wp:posOffset>-91196</wp:posOffset>
              </wp:positionH>
              <wp:positionV relativeFrom="paragraph">
                <wp:posOffset>2597540</wp:posOffset>
              </wp:positionV>
              <wp:extent cx="287215" cy="574431"/>
              <wp:effectExtent l="0" t="0" r="17780" b="16510"/>
              <wp:wrapNone/>
              <wp:docPr id="8" name="Rectangle 8"/>
              <wp:cNvGraphicFramePr/>
              <a:graphic xmlns:a="http://schemas.openxmlformats.org/drawingml/2006/main">
                <a:graphicData uri="http://schemas.microsoft.com/office/word/2010/wordprocessingShape">
                  <wps:wsp>
                    <wps:cNvSpPr/>
                    <wps:spPr>
                      <a:xfrm>
                        <a:off x="0" y="0"/>
                        <a:ext cx="287215" cy="5744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083196" id="Rectangle 8" o:spid="_x0000_s1026" style="position:absolute;margin-left:-7.2pt;margin-top:204.55pt;width:22.6pt;height:45.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" fillcolor="#95c11f [3204]" strokecolor="#495f0f [1604]" strokeweight="1pt"/>
          </w:pict>
        </mc:Fallback>
      </mc:AlternateContent>
    </w:r>
    <w:r>
      <w:rPr>
        <w:noProof/>
        <w:color w:val="95C11E"/>
        <w:lang w:eastAsia="fr-BE"/>
      </w:rPr>
      <mc:AlternateContent>
        <mc:Choice Requires="wps">
          <w:drawing>
            <wp:anchor distT="0" distB="0" distL="114300" distR="114300" simplePos="0" relativeHeight="251682816" behindDoc="0" locked="0" layoutInCell="1" allowOverlap="1" wp14:anchorId="6CD67AD2" wp14:editId="7B32AE3D">
              <wp:simplePos x="0" y="0"/>
              <wp:positionH relativeFrom="column">
                <wp:posOffset>57604</wp:posOffset>
              </wp:positionH>
              <wp:positionV relativeFrom="paragraph">
                <wp:posOffset>1592126</wp:posOffset>
              </wp:positionV>
              <wp:extent cx="628153" cy="314053"/>
              <wp:effectExtent l="0" t="0" r="19685" b="10160"/>
              <wp:wrapNone/>
              <wp:docPr id="5" name="Rectangle 5"/>
              <wp:cNvGraphicFramePr/>
              <a:graphic xmlns:a="http://schemas.openxmlformats.org/drawingml/2006/main">
                <a:graphicData uri="http://schemas.microsoft.com/office/word/2010/wordprocessingShape">
                  <wps:wsp>
                    <wps:cNvSpPr/>
                    <wps:spPr>
                      <a:xfrm>
                        <a:off x="0" y="0"/>
                        <a:ext cx="628153" cy="31405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31DEEA" id="Rectangle 5" o:spid="_x0000_s1026" style="position:absolute;margin-left:4.55pt;margin-top:125.35pt;width:49.4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" fillcolor="#95c11f [3204]" strokecolor="#495f0f [16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23F3B" w14:textId="77777777" w:rsidR="00137E15" w:rsidRDefault="00137E15" w:rsidP="0070392E">
      <w:pPr>
        <w:spacing w:after="0" w:line="240" w:lineRule="auto"/>
      </w:pPr>
      <w:r>
        <w:separator/>
      </w:r>
    </w:p>
  </w:footnote>
  <w:footnote w:type="continuationSeparator" w:id="0">
    <w:p w14:paraId="7A8E7FF5" w14:textId="77777777" w:rsidR="00137E15" w:rsidRDefault="00137E15" w:rsidP="00703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1B45F" w14:textId="77777777" w:rsidR="0056068E" w:rsidRDefault="0056068E">
    <w:pPr>
      <w:pStyle w:val="Kopfzeile"/>
    </w:pPr>
    <w:r>
      <w:rPr>
        <w:noProof/>
        <w:lang w:eastAsia="fr-BE"/>
      </w:rPr>
      <w:drawing>
        <wp:anchor distT="0" distB="0" distL="114300" distR="114300" simplePos="0" relativeHeight="251667456" behindDoc="0" locked="0" layoutInCell="1" allowOverlap="1" wp14:anchorId="4CBBFE45" wp14:editId="63168956">
          <wp:simplePos x="0" y="0"/>
          <wp:positionH relativeFrom="leftMargin">
            <wp:posOffset>272277</wp:posOffset>
          </wp:positionH>
          <wp:positionV relativeFrom="paragraph">
            <wp:posOffset>-127856</wp:posOffset>
          </wp:positionV>
          <wp:extent cx="501650" cy="743445"/>
          <wp:effectExtent l="0" t="0" r="0" b="0"/>
          <wp:wrapNone/>
          <wp:docPr id="360329155" name="Image 114"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7B30B" w14:textId="77777777" w:rsidR="00C53B0C" w:rsidRDefault="00C53B0C">
    <w:pPr>
      <w:pStyle w:val="Kopfzeile"/>
      <w:jc w:val="right"/>
    </w:pPr>
  </w:p>
  <w:p w14:paraId="2C2CAA47" w14:textId="77777777" w:rsidR="0070392E" w:rsidRDefault="007039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C6B05" w14:textId="5061333D" w:rsidR="0070392E" w:rsidRDefault="00313250">
    <w:pPr>
      <w:pStyle w:val="Kopfzeile"/>
    </w:pPr>
    <w:r>
      <w:rPr>
        <w:noProof/>
      </w:rPr>
      <mc:AlternateContent>
        <mc:Choice Requires="wps">
          <w:drawing>
            <wp:anchor distT="45720" distB="45720" distL="114300" distR="114300" simplePos="0" relativeHeight="251685888" behindDoc="0" locked="0" layoutInCell="1" allowOverlap="1" wp14:anchorId="3BF7945C" wp14:editId="033503A5">
              <wp:simplePos x="0" y="0"/>
              <wp:positionH relativeFrom="column">
                <wp:posOffset>1045210</wp:posOffset>
              </wp:positionH>
              <wp:positionV relativeFrom="paragraph">
                <wp:posOffset>-158115</wp:posOffset>
              </wp:positionV>
              <wp:extent cx="4944745" cy="1308735"/>
              <wp:effectExtent l="0" t="0" r="8255"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745" cy="1308735"/>
                      </a:xfrm>
                      <a:prstGeom prst="rect">
                        <a:avLst/>
                      </a:prstGeom>
                      <a:solidFill>
                        <a:srgbClr val="FFFFFF"/>
                      </a:solidFill>
                      <a:ln w="9525">
                        <a:noFill/>
                        <a:miter lim="800000"/>
                        <a:headEnd/>
                        <a:tailEnd/>
                      </a:ln>
                    </wps:spPr>
                    <wps:txbx>
                      <w:txbxContent>
                        <w:p w14:paraId="7DCB7927" w14:textId="38449A32" w:rsidR="00313250" w:rsidRPr="00313250" w:rsidRDefault="00313250" w:rsidP="00313250">
                          <w:pPr>
                            <w:pStyle w:val="berschrift1"/>
                            <w:rPr>
                              <w:rFonts w:ascii="Sofia Pro" w:hAnsi="Sofia Pro"/>
                            </w:rPr>
                          </w:pPr>
                          <w:proofErr w:type="spellStart"/>
                          <w:r w:rsidRPr="00313250">
                            <w:rPr>
                              <w:rFonts w:ascii="Sofia Pro" w:hAnsi="Sofia Pro"/>
                            </w:rPr>
                            <w:t>Einschreibeformular</w:t>
                          </w:r>
                          <w:proofErr w:type="spellEnd"/>
                        </w:p>
                        <w:p w14:paraId="1DD201C0" w14:textId="77777777" w:rsidR="00313250" w:rsidRPr="00313250" w:rsidRDefault="00313250" w:rsidP="00313250">
                          <w:pPr>
                            <w:rPr>
                              <w:rFonts w:ascii="Sofia Pro" w:eastAsiaTheme="majorEastAsia" w:hAnsi="Sofia Pro" w:cstheme="majorBidi"/>
                              <w:b/>
                              <w:color w:val="95C11F" w:themeColor="accent6"/>
                              <w:sz w:val="22"/>
                              <w:lang w:val="de-DE"/>
                            </w:rPr>
                          </w:pPr>
                          <w:r w:rsidRPr="00313250">
                            <w:rPr>
                              <w:rFonts w:ascii="Sofia Pro" w:eastAsiaTheme="majorEastAsia" w:hAnsi="Sofia Pro" w:cstheme="majorBidi"/>
                              <w:b/>
                              <w:color w:val="95C11F" w:themeColor="accent6"/>
                              <w:sz w:val="22"/>
                              <w:lang w:val="de-DE"/>
                            </w:rPr>
                            <w:t xml:space="preserve">Bitte </w:t>
                          </w:r>
                          <w:r w:rsidRPr="00692D99">
                            <w:rPr>
                              <w:rFonts w:ascii="Sofia Pro" w:eastAsiaTheme="majorEastAsia" w:hAnsi="Sofia Pro" w:cstheme="majorBidi"/>
                              <w:b/>
                              <w:color w:val="95C11F" w:themeColor="accent6"/>
                              <w:sz w:val="24"/>
                              <w:szCs w:val="24"/>
                              <w:lang w:val="de-DE"/>
                            </w:rPr>
                            <w:t>zurücksenden</w:t>
                          </w:r>
                          <w:r w:rsidRPr="00313250">
                            <w:rPr>
                              <w:rFonts w:ascii="Sofia Pro" w:eastAsiaTheme="majorEastAsia" w:hAnsi="Sofia Pro" w:cstheme="majorBidi"/>
                              <w:b/>
                              <w:color w:val="95C11F" w:themeColor="accent6"/>
                              <w:sz w:val="22"/>
                              <w:lang w:val="de-DE"/>
                            </w:rPr>
                            <w:t xml:space="preserve"> oder bei</w:t>
                          </w:r>
                          <w:r w:rsidRPr="00313250">
                            <w:rPr>
                              <w:rFonts w:ascii="Sofia Pro" w:eastAsiaTheme="majorEastAsia" w:hAnsi="Sofia Pro" w:cstheme="majorBidi"/>
                              <w:b/>
                              <w:color w:val="95C11F" w:themeColor="accent6"/>
                              <w:sz w:val="22"/>
                              <w:lang w:val="de-DE"/>
                            </w:rPr>
                            <w:t xml:space="preserve"> der</w:t>
                          </w:r>
                          <w:r w:rsidRPr="00313250">
                            <w:rPr>
                              <w:rFonts w:ascii="Sofia Pro" w:eastAsiaTheme="majorEastAsia" w:hAnsi="Sofia Pro" w:cstheme="majorBidi"/>
                              <w:b/>
                              <w:color w:val="95C11F" w:themeColor="accent6"/>
                              <w:sz w:val="22"/>
                              <w:lang w:val="de-DE"/>
                            </w:rPr>
                            <w:t xml:space="preserve"> Einheitsleit</w:t>
                          </w:r>
                          <w:r w:rsidRPr="00313250">
                            <w:rPr>
                              <w:rFonts w:ascii="Sofia Pro" w:eastAsiaTheme="majorEastAsia" w:hAnsi="Sofia Pro" w:cstheme="majorBidi"/>
                              <w:b/>
                              <w:color w:val="95C11F" w:themeColor="accent6"/>
                              <w:sz w:val="22"/>
                              <w:lang w:val="de-DE"/>
                            </w:rPr>
                            <w:t>ung</w:t>
                          </w:r>
                          <w:r w:rsidRPr="00313250">
                            <w:rPr>
                              <w:rFonts w:ascii="Sofia Pro" w:eastAsiaTheme="majorEastAsia" w:hAnsi="Sofia Pro" w:cstheme="majorBidi"/>
                              <w:b/>
                              <w:color w:val="95C11F" w:themeColor="accent6"/>
                              <w:sz w:val="22"/>
                              <w:lang w:val="de-DE"/>
                            </w:rPr>
                            <w:t xml:space="preserve"> abgeben.</w:t>
                          </w:r>
                        </w:p>
                        <w:p w14:paraId="7F9C3888" w14:textId="33EEF8EC" w:rsidR="00313250" w:rsidRPr="00692D99" w:rsidRDefault="00313250" w:rsidP="00313250">
                          <w:pPr>
                            <w:rPr>
                              <w:rFonts w:ascii="Sofia Pro" w:hAnsi="Sofia Pro"/>
                              <w:color w:val="0A4275"/>
                              <w:sz w:val="18"/>
                              <w:szCs w:val="18"/>
                              <w:lang w:val="de-DE"/>
                            </w:rPr>
                          </w:pPr>
                          <w:r w:rsidRPr="00692D99">
                            <w:rPr>
                              <w:rFonts w:ascii="Sofia Pro" w:hAnsi="Sofia Pro"/>
                              <w:b/>
                              <w:bCs/>
                              <w:color w:val="0A4275"/>
                              <w:sz w:val="18"/>
                              <w:szCs w:val="18"/>
                              <w:lang w:val="de-DE"/>
                            </w:rPr>
                            <w:t>*</w:t>
                          </w:r>
                          <w:r w:rsidRPr="00692D99">
                            <w:rPr>
                              <w:rFonts w:ascii="Sofia Pro" w:hAnsi="Sofia Pro"/>
                              <w:sz w:val="18"/>
                              <w:szCs w:val="18"/>
                              <w:lang w:val="de-DE"/>
                            </w:rPr>
                            <w:t xml:space="preserve">Zutreffendes </w:t>
                          </w:r>
                          <w:r w:rsidR="00692D99" w:rsidRPr="00692D99">
                            <w:rPr>
                              <w:rFonts w:ascii="Sofia Pro" w:hAnsi="Sofia Pro"/>
                              <w:sz w:val="18"/>
                              <w:szCs w:val="18"/>
                              <w:lang w:val="de-DE"/>
                            </w:rPr>
                            <w:t>um</w:t>
                          </w:r>
                          <w:r w:rsidRPr="00692D99">
                            <w:rPr>
                              <w:rFonts w:ascii="Sofia Pro" w:hAnsi="Sofia Pro"/>
                              <w:sz w:val="18"/>
                              <w:szCs w:val="18"/>
                              <w:lang w:val="de-DE"/>
                            </w:rPr>
                            <w:t>kreisen</w:t>
                          </w:r>
                        </w:p>
                        <w:p w14:paraId="26D27057" w14:textId="77777777" w:rsidR="00313250" w:rsidRPr="00313250" w:rsidRDefault="00313250">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7945C" id="_x0000_t202" coordsize="21600,21600" o:spt="202" path="m,l,21600r21600,l21600,xe">
              <v:stroke joinstyle="miter"/>
              <v:path gradientshapeok="t" o:connecttype="rect"/>
            </v:shapetype>
            <v:shape id="Textfeld 2" o:spid="_x0000_s1032" type="#_x0000_t202" style="position:absolute;left:0;text-align:left;margin-left:82.3pt;margin-top:-12.45pt;width:389.35pt;height:103.0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" stroked="f">
              <v:textbox>
                <w:txbxContent>
                  <w:p w14:paraId="7DCB7927" w14:textId="38449A32" w:rsidR="00313250" w:rsidRPr="00313250" w:rsidRDefault="00313250" w:rsidP="00313250">
                    <w:pPr>
                      <w:pStyle w:val="berschrift1"/>
                      <w:rPr>
                        <w:rFonts w:ascii="Sofia Pro" w:hAnsi="Sofia Pro"/>
                      </w:rPr>
                    </w:pPr>
                    <w:proofErr w:type="spellStart"/>
                    <w:r w:rsidRPr="00313250">
                      <w:rPr>
                        <w:rFonts w:ascii="Sofia Pro" w:hAnsi="Sofia Pro"/>
                      </w:rPr>
                      <w:t>Einschreibeformular</w:t>
                    </w:r>
                    <w:proofErr w:type="spellEnd"/>
                  </w:p>
                  <w:p w14:paraId="1DD201C0" w14:textId="77777777" w:rsidR="00313250" w:rsidRPr="00313250" w:rsidRDefault="00313250" w:rsidP="00313250">
                    <w:pPr>
                      <w:rPr>
                        <w:rFonts w:ascii="Sofia Pro" w:eastAsiaTheme="majorEastAsia" w:hAnsi="Sofia Pro" w:cstheme="majorBidi"/>
                        <w:b/>
                        <w:color w:val="95C11F" w:themeColor="accent6"/>
                        <w:sz w:val="22"/>
                        <w:lang w:val="de-DE"/>
                      </w:rPr>
                    </w:pPr>
                    <w:r w:rsidRPr="00313250">
                      <w:rPr>
                        <w:rFonts w:ascii="Sofia Pro" w:eastAsiaTheme="majorEastAsia" w:hAnsi="Sofia Pro" w:cstheme="majorBidi"/>
                        <w:b/>
                        <w:color w:val="95C11F" w:themeColor="accent6"/>
                        <w:sz w:val="22"/>
                        <w:lang w:val="de-DE"/>
                      </w:rPr>
                      <w:t xml:space="preserve">Bitte </w:t>
                    </w:r>
                    <w:r w:rsidRPr="00692D99">
                      <w:rPr>
                        <w:rFonts w:ascii="Sofia Pro" w:eastAsiaTheme="majorEastAsia" w:hAnsi="Sofia Pro" w:cstheme="majorBidi"/>
                        <w:b/>
                        <w:color w:val="95C11F" w:themeColor="accent6"/>
                        <w:sz w:val="24"/>
                        <w:szCs w:val="24"/>
                        <w:lang w:val="de-DE"/>
                      </w:rPr>
                      <w:t>zurücksenden</w:t>
                    </w:r>
                    <w:r w:rsidRPr="00313250">
                      <w:rPr>
                        <w:rFonts w:ascii="Sofia Pro" w:eastAsiaTheme="majorEastAsia" w:hAnsi="Sofia Pro" w:cstheme="majorBidi"/>
                        <w:b/>
                        <w:color w:val="95C11F" w:themeColor="accent6"/>
                        <w:sz w:val="22"/>
                        <w:lang w:val="de-DE"/>
                      </w:rPr>
                      <w:t xml:space="preserve"> oder bei</w:t>
                    </w:r>
                    <w:r w:rsidRPr="00313250">
                      <w:rPr>
                        <w:rFonts w:ascii="Sofia Pro" w:eastAsiaTheme="majorEastAsia" w:hAnsi="Sofia Pro" w:cstheme="majorBidi"/>
                        <w:b/>
                        <w:color w:val="95C11F" w:themeColor="accent6"/>
                        <w:sz w:val="22"/>
                        <w:lang w:val="de-DE"/>
                      </w:rPr>
                      <w:t xml:space="preserve"> der</w:t>
                    </w:r>
                    <w:r w:rsidRPr="00313250">
                      <w:rPr>
                        <w:rFonts w:ascii="Sofia Pro" w:eastAsiaTheme="majorEastAsia" w:hAnsi="Sofia Pro" w:cstheme="majorBidi"/>
                        <w:b/>
                        <w:color w:val="95C11F" w:themeColor="accent6"/>
                        <w:sz w:val="22"/>
                        <w:lang w:val="de-DE"/>
                      </w:rPr>
                      <w:t xml:space="preserve"> Einheitsleit</w:t>
                    </w:r>
                    <w:r w:rsidRPr="00313250">
                      <w:rPr>
                        <w:rFonts w:ascii="Sofia Pro" w:eastAsiaTheme="majorEastAsia" w:hAnsi="Sofia Pro" w:cstheme="majorBidi"/>
                        <w:b/>
                        <w:color w:val="95C11F" w:themeColor="accent6"/>
                        <w:sz w:val="22"/>
                        <w:lang w:val="de-DE"/>
                      </w:rPr>
                      <w:t>ung</w:t>
                    </w:r>
                    <w:r w:rsidRPr="00313250">
                      <w:rPr>
                        <w:rFonts w:ascii="Sofia Pro" w:eastAsiaTheme="majorEastAsia" w:hAnsi="Sofia Pro" w:cstheme="majorBidi"/>
                        <w:b/>
                        <w:color w:val="95C11F" w:themeColor="accent6"/>
                        <w:sz w:val="22"/>
                        <w:lang w:val="de-DE"/>
                      </w:rPr>
                      <w:t xml:space="preserve"> abgeben.</w:t>
                    </w:r>
                  </w:p>
                  <w:p w14:paraId="7F9C3888" w14:textId="33EEF8EC" w:rsidR="00313250" w:rsidRPr="00692D99" w:rsidRDefault="00313250" w:rsidP="00313250">
                    <w:pPr>
                      <w:rPr>
                        <w:rFonts w:ascii="Sofia Pro" w:hAnsi="Sofia Pro"/>
                        <w:color w:val="0A4275"/>
                        <w:sz w:val="18"/>
                        <w:szCs w:val="18"/>
                        <w:lang w:val="de-DE"/>
                      </w:rPr>
                    </w:pPr>
                    <w:r w:rsidRPr="00692D99">
                      <w:rPr>
                        <w:rFonts w:ascii="Sofia Pro" w:hAnsi="Sofia Pro"/>
                        <w:b/>
                        <w:bCs/>
                        <w:color w:val="0A4275"/>
                        <w:sz w:val="18"/>
                        <w:szCs w:val="18"/>
                        <w:lang w:val="de-DE"/>
                      </w:rPr>
                      <w:t>*</w:t>
                    </w:r>
                    <w:r w:rsidRPr="00692D99">
                      <w:rPr>
                        <w:rFonts w:ascii="Sofia Pro" w:hAnsi="Sofia Pro"/>
                        <w:sz w:val="18"/>
                        <w:szCs w:val="18"/>
                        <w:lang w:val="de-DE"/>
                      </w:rPr>
                      <w:t xml:space="preserve">Zutreffendes </w:t>
                    </w:r>
                    <w:r w:rsidR="00692D99" w:rsidRPr="00692D99">
                      <w:rPr>
                        <w:rFonts w:ascii="Sofia Pro" w:hAnsi="Sofia Pro"/>
                        <w:sz w:val="18"/>
                        <w:szCs w:val="18"/>
                        <w:lang w:val="de-DE"/>
                      </w:rPr>
                      <w:t>um</w:t>
                    </w:r>
                    <w:r w:rsidRPr="00692D99">
                      <w:rPr>
                        <w:rFonts w:ascii="Sofia Pro" w:hAnsi="Sofia Pro"/>
                        <w:sz w:val="18"/>
                        <w:szCs w:val="18"/>
                        <w:lang w:val="de-DE"/>
                      </w:rPr>
                      <w:t>kreisen</w:t>
                    </w:r>
                  </w:p>
                  <w:p w14:paraId="26D27057" w14:textId="77777777" w:rsidR="00313250" w:rsidRPr="00313250" w:rsidRDefault="00313250">
                    <w:pPr>
                      <w:rPr>
                        <w:lang w:val="de-DE"/>
                      </w:rPr>
                    </w:pPr>
                  </w:p>
                </w:txbxContent>
              </v:textbox>
              <w10:wrap type="square"/>
            </v:shape>
          </w:pict>
        </mc:Fallback>
      </mc:AlternateContent>
    </w:r>
    <w:r w:rsidR="00110C0C">
      <w:rPr>
        <w:noProof/>
        <w:lang w:eastAsia="fr-BE"/>
      </w:rPr>
      <w:drawing>
        <wp:anchor distT="0" distB="0" distL="114300" distR="114300" simplePos="0" relativeHeight="251660288" behindDoc="0" locked="0" layoutInCell="1" allowOverlap="1" wp14:anchorId="307C98D6" wp14:editId="37000CCE">
          <wp:simplePos x="0" y="0"/>
          <wp:positionH relativeFrom="column">
            <wp:posOffset>-554990</wp:posOffset>
          </wp:positionH>
          <wp:positionV relativeFrom="paragraph">
            <wp:posOffset>-225425</wp:posOffset>
          </wp:positionV>
          <wp:extent cx="1017657" cy="1508166"/>
          <wp:effectExtent l="0" t="0" r="0" b="0"/>
          <wp:wrapNone/>
          <wp:docPr id="1649338482" name="Image 115"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657" cy="150816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0BB3"/>
    <w:multiLevelType w:val="hybridMultilevel"/>
    <w:tmpl w:val="9474B2F6"/>
    <w:lvl w:ilvl="0" w:tplc="F60000E4">
      <w:start w:val="1"/>
      <w:numFmt w:val="decimal"/>
      <w:pStyle w:val="Listenumeros"/>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9EA4F50"/>
    <w:multiLevelType w:val="hybridMultilevel"/>
    <w:tmpl w:val="F7229B5E"/>
    <w:lvl w:ilvl="0" w:tplc="DB7EEA48">
      <w:start w:val="1"/>
      <w:numFmt w:val="bullet"/>
      <w:pStyle w:val="Style1"/>
      <w:lvlText w:val="-"/>
      <w:lvlJc w:val="left"/>
      <w:pPr>
        <w:ind w:left="1428" w:hanging="360"/>
      </w:pPr>
      <w:rPr>
        <w:rFonts w:ascii="Courier New" w:hAnsi="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15:restartNumberingAfterBreak="0">
    <w:nsid w:val="1B361737"/>
    <w:multiLevelType w:val="hybridMultilevel"/>
    <w:tmpl w:val="E49A6BA0"/>
    <w:lvl w:ilvl="0" w:tplc="3B0A5DD0">
      <w:start w:val="1"/>
      <w:numFmt w:val="bullet"/>
      <w:pStyle w:val="Listepuce8p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1AA206C"/>
    <w:multiLevelType w:val="hybridMultilevel"/>
    <w:tmpl w:val="2118F36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B046138"/>
    <w:multiLevelType w:val="multilevel"/>
    <w:tmpl w:val="8198427C"/>
    <w:lvl w:ilvl="0">
      <w:start w:val="1"/>
      <w:numFmt w:val="none"/>
      <w:pStyle w:val="berschrift1"/>
      <w:lvlText w:val="%1"/>
      <w:lvlJc w:val="left"/>
      <w:pPr>
        <w:ind w:left="0" w:firstLine="0"/>
      </w:pPr>
      <w:rPr>
        <w:rFonts w:ascii="Muli SemiBold" w:hAnsi="Muli SemiBold" w:hint="default"/>
        <w:color w:val="0A4275"/>
      </w:rPr>
    </w:lvl>
    <w:lvl w:ilvl="1">
      <w:start w:val="1"/>
      <w:numFmt w:val="none"/>
      <w:lvlText w:val=""/>
      <w:lvlJc w:val="left"/>
      <w:pPr>
        <w:ind w:left="0" w:firstLine="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FF6461F"/>
    <w:multiLevelType w:val="hybridMultilevel"/>
    <w:tmpl w:val="540EF536"/>
    <w:lvl w:ilvl="0" w:tplc="C3EA88E2">
      <w:start w:val="1"/>
      <w:numFmt w:val="bullet"/>
      <w:pStyle w:val="Pucedeniveau1"/>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44352633">
    <w:abstractNumId w:val="6"/>
  </w:num>
  <w:num w:numId="2" w16cid:durableId="1524056621">
    <w:abstractNumId w:val="4"/>
  </w:num>
  <w:num w:numId="3" w16cid:durableId="1242838373">
    <w:abstractNumId w:val="1"/>
  </w:num>
  <w:num w:numId="4" w16cid:durableId="1046444033">
    <w:abstractNumId w:val="0"/>
  </w:num>
  <w:num w:numId="5" w16cid:durableId="1865744742">
    <w:abstractNumId w:val="5"/>
  </w:num>
  <w:num w:numId="6" w16cid:durableId="750738591">
    <w:abstractNumId w:val="2"/>
  </w:num>
  <w:num w:numId="7" w16cid:durableId="774398449">
    <w:abstractNumId w:val="2"/>
  </w:num>
  <w:num w:numId="8" w16cid:durableId="8864576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57D"/>
    <w:rsid w:val="00002931"/>
    <w:rsid w:val="00027301"/>
    <w:rsid w:val="000370B4"/>
    <w:rsid w:val="0005304A"/>
    <w:rsid w:val="00053BCD"/>
    <w:rsid w:val="000A4C13"/>
    <w:rsid w:val="000A7C2A"/>
    <w:rsid w:val="000B16B9"/>
    <w:rsid w:val="000E6C85"/>
    <w:rsid w:val="000E6F14"/>
    <w:rsid w:val="000E7611"/>
    <w:rsid w:val="000F115A"/>
    <w:rsid w:val="00110C0C"/>
    <w:rsid w:val="00111B4A"/>
    <w:rsid w:val="00137E15"/>
    <w:rsid w:val="001463A0"/>
    <w:rsid w:val="001958A6"/>
    <w:rsid w:val="00196E25"/>
    <w:rsid w:val="001C7E8A"/>
    <w:rsid w:val="001F0669"/>
    <w:rsid w:val="002013F3"/>
    <w:rsid w:val="00203BE5"/>
    <w:rsid w:val="002071B7"/>
    <w:rsid w:val="002113C3"/>
    <w:rsid w:val="002151B6"/>
    <w:rsid w:val="002169FC"/>
    <w:rsid w:val="0023257D"/>
    <w:rsid w:val="00247A31"/>
    <w:rsid w:val="0028027D"/>
    <w:rsid w:val="00296423"/>
    <w:rsid w:val="002A5869"/>
    <w:rsid w:val="002B0099"/>
    <w:rsid w:val="002C5B66"/>
    <w:rsid w:val="002D6EE7"/>
    <w:rsid w:val="002F7AEF"/>
    <w:rsid w:val="003128B1"/>
    <w:rsid w:val="00313250"/>
    <w:rsid w:val="00336061"/>
    <w:rsid w:val="00353A43"/>
    <w:rsid w:val="0036318E"/>
    <w:rsid w:val="00367586"/>
    <w:rsid w:val="003A0494"/>
    <w:rsid w:val="003D4B2F"/>
    <w:rsid w:val="003E6F0F"/>
    <w:rsid w:val="003E7624"/>
    <w:rsid w:val="0040285E"/>
    <w:rsid w:val="0042182E"/>
    <w:rsid w:val="0046760E"/>
    <w:rsid w:val="00513F01"/>
    <w:rsid w:val="00530492"/>
    <w:rsid w:val="00533EF9"/>
    <w:rsid w:val="00541B47"/>
    <w:rsid w:val="00542AFC"/>
    <w:rsid w:val="00545846"/>
    <w:rsid w:val="0056068E"/>
    <w:rsid w:val="005C42E7"/>
    <w:rsid w:val="005D61C2"/>
    <w:rsid w:val="006517B9"/>
    <w:rsid w:val="00653816"/>
    <w:rsid w:val="00661302"/>
    <w:rsid w:val="00692D99"/>
    <w:rsid w:val="006B7CF8"/>
    <w:rsid w:val="006D48B6"/>
    <w:rsid w:val="006D77AF"/>
    <w:rsid w:val="006E5868"/>
    <w:rsid w:val="0070392E"/>
    <w:rsid w:val="0074645F"/>
    <w:rsid w:val="0077165F"/>
    <w:rsid w:val="007857B8"/>
    <w:rsid w:val="007940E2"/>
    <w:rsid w:val="007F3944"/>
    <w:rsid w:val="008239B1"/>
    <w:rsid w:val="00837320"/>
    <w:rsid w:val="008D3BC4"/>
    <w:rsid w:val="0090177A"/>
    <w:rsid w:val="00917366"/>
    <w:rsid w:val="00922953"/>
    <w:rsid w:val="009312DB"/>
    <w:rsid w:val="00A07A1F"/>
    <w:rsid w:val="00A36978"/>
    <w:rsid w:val="00A376D4"/>
    <w:rsid w:val="00A46D21"/>
    <w:rsid w:val="00A9168E"/>
    <w:rsid w:val="00A96DB1"/>
    <w:rsid w:val="00A97EDD"/>
    <w:rsid w:val="00AD73D9"/>
    <w:rsid w:val="00B02E43"/>
    <w:rsid w:val="00B42262"/>
    <w:rsid w:val="00B6399D"/>
    <w:rsid w:val="00B75B1A"/>
    <w:rsid w:val="00BA7B0E"/>
    <w:rsid w:val="00BB7D73"/>
    <w:rsid w:val="00BC1988"/>
    <w:rsid w:val="00BD4B97"/>
    <w:rsid w:val="00C2680F"/>
    <w:rsid w:val="00C53B0C"/>
    <w:rsid w:val="00C6163B"/>
    <w:rsid w:val="00C66B45"/>
    <w:rsid w:val="00C66C04"/>
    <w:rsid w:val="00C67CD8"/>
    <w:rsid w:val="00CA1684"/>
    <w:rsid w:val="00CA42BF"/>
    <w:rsid w:val="00D04EC9"/>
    <w:rsid w:val="00D059EC"/>
    <w:rsid w:val="00DB367A"/>
    <w:rsid w:val="00DB4F4E"/>
    <w:rsid w:val="00DC0ED7"/>
    <w:rsid w:val="00E630E3"/>
    <w:rsid w:val="00E73B65"/>
    <w:rsid w:val="00E77301"/>
    <w:rsid w:val="00EC0187"/>
    <w:rsid w:val="00EC4D2F"/>
    <w:rsid w:val="00EF07B9"/>
    <w:rsid w:val="00F9202E"/>
    <w:rsid w:val="00FB3F9D"/>
    <w:rsid w:val="00FD2CF3"/>
    <w:rsid w:val="00FE00AC"/>
    <w:rsid w:val="00FE696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9AE2C"/>
  <w15:chartTrackingRefBased/>
  <w15:docId w15:val="{65C733AD-3556-4936-A71C-AB75DD84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42E7"/>
    <w:pPr>
      <w:jc w:val="both"/>
    </w:pPr>
    <w:rPr>
      <w:rFonts w:ascii="Muli" w:hAnsi="Muli"/>
      <w:sz w:val="20"/>
    </w:rPr>
  </w:style>
  <w:style w:type="paragraph" w:styleId="berschrift1">
    <w:name w:val="heading 1"/>
    <w:basedOn w:val="Normal-justifigauche"/>
    <w:next w:val="Standard"/>
    <w:link w:val="berschrift1Zchn"/>
    <w:uiPriority w:val="9"/>
    <w:qFormat/>
    <w:rsid w:val="00CA1684"/>
    <w:pPr>
      <w:keepNext/>
      <w:keepLines/>
      <w:numPr>
        <w:numId w:val="2"/>
      </w:numPr>
      <w:tabs>
        <w:tab w:val="num" w:pos="360"/>
      </w:tabs>
      <w:spacing w:before="240"/>
      <w:jc w:val="left"/>
      <w:outlineLvl w:val="0"/>
    </w:pPr>
    <w:rPr>
      <w:rFonts w:eastAsiaTheme="majorEastAsia" w:cstheme="majorBidi"/>
      <w:b/>
      <w:color w:val="0A4275"/>
      <w:sz w:val="32"/>
      <w:szCs w:val="32"/>
    </w:rPr>
  </w:style>
  <w:style w:type="paragraph" w:styleId="berschrift2">
    <w:name w:val="heading 2"/>
    <w:basedOn w:val="Normal-justifigauche"/>
    <w:next w:val="Standard"/>
    <w:link w:val="berschrift2Zchn"/>
    <w:uiPriority w:val="9"/>
    <w:unhideWhenUsed/>
    <w:qFormat/>
    <w:rsid w:val="00C66C04"/>
    <w:pPr>
      <w:keepNext/>
      <w:keepLines/>
      <w:pBdr>
        <w:bottom w:val="single" w:sz="4" w:space="1" w:color="76B82A"/>
      </w:pBdr>
      <w:spacing w:before="280" w:after="240"/>
      <w:ind w:right="113"/>
      <w:jc w:val="left"/>
      <w:outlineLvl w:val="1"/>
    </w:pPr>
    <w:rPr>
      <w:rFonts w:eastAsiaTheme="majorEastAsia" w:cstheme="majorBidi"/>
      <w:b/>
      <w:bCs/>
      <w:color w:val="95C11E"/>
      <w:sz w:val="28"/>
      <w:szCs w:val="26"/>
    </w:rPr>
  </w:style>
  <w:style w:type="paragraph" w:styleId="berschrift3">
    <w:name w:val="heading 3"/>
    <w:basedOn w:val="Standard"/>
    <w:next w:val="Standard"/>
    <w:link w:val="berschrift3Zchn"/>
    <w:uiPriority w:val="9"/>
    <w:unhideWhenUsed/>
    <w:qFormat/>
    <w:rsid w:val="00CA1684"/>
    <w:pPr>
      <w:keepNext/>
      <w:keepLines/>
      <w:spacing w:before="40" w:after="0" w:line="240" w:lineRule="auto"/>
      <w:outlineLvl w:val="2"/>
    </w:pPr>
    <w:rPr>
      <w:rFonts w:eastAsiaTheme="majorEastAsia" w:cstheme="majorBidi"/>
      <w:b/>
      <w:color w:val="0A4275"/>
      <w:sz w:val="24"/>
      <w:szCs w:val="24"/>
    </w:rPr>
  </w:style>
  <w:style w:type="paragraph" w:styleId="berschrift4">
    <w:name w:val="heading 4"/>
    <w:basedOn w:val="Standard"/>
    <w:next w:val="Standard"/>
    <w:link w:val="berschrift4Zchn"/>
    <w:uiPriority w:val="9"/>
    <w:unhideWhenUsed/>
    <w:qFormat/>
    <w:rsid w:val="00CA1684"/>
    <w:pPr>
      <w:keepNext/>
      <w:keepLines/>
      <w:spacing w:before="40" w:after="0"/>
      <w:outlineLvl w:val="3"/>
    </w:pPr>
    <w:rPr>
      <w:rFonts w:eastAsiaTheme="majorEastAsia" w:cstheme="majorBidi"/>
      <w:b/>
      <w:i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9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392E"/>
  </w:style>
  <w:style w:type="paragraph" w:styleId="Fuzeile">
    <w:name w:val="footer"/>
    <w:basedOn w:val="Standard"/>
    <w:link w:val="FuzeileZchn"/>
    <w:uiPriority w:val="99"/>
    <w:unhideWhenUsed/>
    <w:rsid w:val="007039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392E"/>
  </w:style>
  <w:style w:type="paragraph" w:customStyle="1" w:styleId="Normal-Listepuces">
    <w:name w:val="Normal - Liste à puces"/>
    <w:basedOn w:val="Standard"/>
    <w:link w:val="Normal-ListepucesCar"/>
    <w:rsid w:val="0070392E"/>
    <w:pPr>
      <w:spacing w:after="0" w:line="240" w:lineRule="auto"/>
      <w:ind w:left="360" w:right="1412" w:hanging="360"/>
    </w:pPr>
    <w:rPr>
      <w:color w:val="000000" w:themeColor="text1"/>
      <w:szCs w:val="20"/>
    </w:rPr>
  </w:style>
  <w:style w:type="character" w:customStyle="1" w:styleId="Normal-ListepucesCar">
    <w:name w:val="Normal - Liste à puces Car"/>
    <w:basedOn w:val="Absatz-Standardschriftart"/>
    <w:link w:val="Normal-Listepuces"/>
    <w:rsid w:val="0070392E"/>
    <w:rPr>
      <w:rFonts w:ascii="Muli" w:hAnsi="Muli"/>
      <w:color w:val="000000" w:themeColor="text1"/>
      <w:sz w:val="20"/>
      <w:szCs w:val="20"/>
    </w:rPr>
  </w:style>
  <w:style w:type="table" w:styleId="TabellemithellemGitternetz">
    <w:name w:val="Grid Table Light"/>
    <w:basedOn w:val="NormaleTabelle"/>
    <w:uiPriority w:val="40"/>
    <w:rsid w:val="00110C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justifigauche">
    <w:name w:val="Normal - justifié gauche"/>
    <w:basedOn w:val="Standard"/>
    <w:link w:val="Normal-justifigaucheCar"/>
    <w:qFormat/>
    <w:rsid w:val="00C66C04"/>
    <w:pPr>
      <w:spacing w:after="0" w:line="240" w:lineRule="auto"/>
      <w:ind w:right="1412"/>
    </w:pPr>
    <w:rPr>
      <w:color w:val="000000" w:themeColor="text1"/>
      <w:szCs w:val="20"/>
    </w:rPr>
  </w:style>
  <w:style w:type="character" w:customStyle="1" w:styleId="Normal-justifigaucheCar">
    <w:name w:val="Normal - justifié gauche Car"/>
    <w:basedOn w:val="Absatz-Standardschriftart"/>
    <w:link w:val="Normal-justifigauche"/>
    <w:rsid w:val="00C66C04"/>
    <w:rPr>
      <w:rFonts w:ascii="Muli" w:hAnsi="Muli"/>
      <w:color w:val="000000" w:themeColor="text1"/>
      <w:sz w:val="20"/>
      <w:szCs w:val="20"/>
    </w:rPr>
  </w:style>
  <w:style w:type="character" w:customStyle="1" w:styleId="berschrift1Zchn">
    <w:name w:val="Überschrift 1 Zchn"/>
    <w:basedOn w:val="Absatz-Standardschriftart"/>
    <w:link w:val="berschrift1"/>
    <w:uiPriority w:val="9"/>
    <w:rsid w:val="00CA1684"/>
    <w:rPr>
      <w:rFonts w:ascii="Muli" w:eastAsiaTheme="majorEastAsia" w:hAnsi="Muli" w:cstheme="majorBidi"/>
      <w:b/>
      <w:color w:val="0A4275"/>
      <w:sz w:val="32"/>
      <w:szCs w:val="32"/>
    </w:rPr>
  </w:style>
  <w:style w:type="character" w:customStyle="1" w:styleId="berschrift2Zchn">
    <w:name w:val="Überschrift 2 Zchn"/>
    <w:basedOn w:val="Absatz-Standardschriftart"/>
    <w:link w:val="berschrift2"/>
    <w:uiPriority w:val="9"/>
    <w:rsid w:val="00C66C04"/>
    <w:rPr>
      <w:rFonts w:ascii="Muli" w:eastAsiaTheme="majorEastAsia" w:hAnsi="Muli" w:cstheme="majorBidi"/>
      <w:b/>
      <w:bCs/>
      <w:color w:val="95C11E"/>
      <w:sz w:val="28"/>
      <w:szCs w:val="26"/>
    </w:rPr>
  </w:style>
  <w:style w:type="character" w:customStyle="1" w:styleId="berschrift3Zchn">
    <w:name w:val="Überschrift 3 Zchn"/>
    <w:basedOn w:val="Absatz-Standardschriftart"/>
    <w:link w:val="berschrift3"/>
    <w:uiPriority w:val="9"/>
    <w:rsid w:val="00CA1684"/>
    <w:rPr>
      <w:rFonts w:ascii="Muli" w:eastAsiaTheme="majorEastAsia" w:hAnsi="Muli" w:cstheme="majorBidi"/>
      <w:b/>
      <w:color w:val="0A4275"/>
      <w:sz w:val="24"/>
      <w:szCs w:val="24"/>
    </w:rPr>
  </w:style>
  <w:style w:type="paragraph" w:customStyle="1" w:styleId="Pucedeniveau1">
    <w:name w:val="Puce de niveau 1"/>
    <w:basedOn w:val="Normal-justifigauche"/>
    <w:link w:val="Pucedeniveau1Car"/>
    <w:rsid w:val="00C66C04"/>
    <w:pPr>
      <w:numPr>
        <w:numId w:val="1"/>
      </w:numPr>
      <w:ind w:left="360"/>
    </w:pPr>
  </w:style>
  <w:style w:type="character" w:customStyle="1" w:styleId="Pucedeniveau1Car">
    <w:name w:val="Puce de niveau 1 Car"/>
    <w:basedOn w:val="Normal-justifigaucheCar"/>
    <w:link w:val="Pucedeniveau1"/>
    <w:rsid w:val="00C66C04"/>
    <w:rPr>
      <w:rFonts w:ascii="Muli" w:hAnsi="Muli"/>
      <w:color w:val="000000" w:themeColor="text1"/>
      <w:sz w:val="20"/>
      <w:szCs w:val="20"/>
    </w:rPr>
  </w:style>
  <w:style w:type="paragraph" w:customStyle="1" w:styleId="Style1">
    <w:name w:val="Style1"/>
    <w:basedOn w:val="Pucedeniveau1"/>
    <w:link w:val="Style1Car"/>
    <w:rsid w:val="00C66C04"/>
    <w:pPr>
      <w:numPr>
        <w:numId w:val="3"/>
      </w:numPr>
      <w:ind w:left="1068"/>
    </w:pPr>
  </w:style>
  <w:style w:type="paragraph" w:customStyle="1" w:styleId="Puceniveau1">
    <w:name w:val="Puce niveau 1"/>
    <w:basedOn w:val="Pucedeniveau1"/>
    <w:link w:val="Puceniveau1Car"/>
    <w:qFormat/>
    <w:rsid w:val="005C42E7"/>
    <w:pPr>
      <w:numPr>
        <w:numId w:val="5"/>
      </w:numPr>
      <w:spacing w:after="60" w:line="259" w:lineRule="auto"/>
      <w:ind w:left="284" w:right="0" w:hanging="284"/>
    </w:pPr>
  </w:style>
  <w:style w:type="paragraph" w:customStyle="1" w:styleId="Puceniveau2">
    <w:name w:val="Puce niveau 2"/>
    <w:basedOn w:val="Style1"/>
    <w:link w:val="Puceniveau2Car"/>
    <w:qFormat/>
    <w:rsid w:val="005C42E7"/>
    <w:pPr>
      <w:spacing w:after="60" w:line="259" w:lineRule="auto"/>
      <w:ind w:left="568" w:right="0" w:hanging="284"/>
    </w:pPr>
  </w:style>
  <w:style w:type="character" w:customStyle="1" w:styleId="Puceniveau1Car">
    <w:name w:val="Puce niveau 1 Car"/>
    <w:basedOn w:val="Pucedeniveau1Car"/>
    <w:link w:val="Puceniveau1"/>
    <w:rsid w:val="005C42E7"/>
    <w:rPr>
      <w:rFonts w:ascii="Muli" w:hAnsi="Muli"/>
      <w:color w:val="000000" w:themeColor="text1"/>
      <w:sz w:val="20"/>
      <w:szCs w:val="20"/>
    </w:rPr>
  </w:style>
  <w:style w:type="character" w:customStyle="1" w:styleId="berschrift4Zchn">
    <w:name w:val="Überschrift 4 Zchn"/>
    <w:basedOn w:val="Absatz-Standardschriftart"/>
    <w:link w:val="berschrift4"/>
    <w:uiPriority w:val="9"/>
    <w:rsid w:val="00CA1684"/>
    <w:rPr>
      <w:rFonts w:ascii="Muli" w:eastAsiaTheme="majorEastAsia" w:hAnsi="Muli" w:cstheme="majorBidi"/>
      <w:b/>
      <w:iCs/>
      <w:u w:val="single"/>
    </w:rPr>
  </w:style>
  <w:style w:type="character" w:customStyle="1" w:styleId="Style1Car">
    <w:name w:val="Style1 Car"/>
    <w:basedOn w:val="Pucedeniveau1Car"/>
    <w:link w:val="Style1"/>
    <w:rsid w:val="00F9202E"/>
    <w:rPr>
      <w:rFonts w:ascii="Muli" w:hAnsi="Muli"/>
      <w:color w:val="000000" w:themeColor="text1"/>
      <w:sz w:val="20"/>
      <w:szCs w:val="20"/>
    </w:rPr>
  </w:style>
  <w:style w:type="character" w:customStyle="1" w:styleId="Puceniveau2Car">
    <w:name w:val="Puce niveau 2 Car"/>
    <w:basedOn w:val="Style1Car"/>
    <w:link w:val="Puceniveau2"/>
    <w:rsid w:val="005C42E7"/>
    <w:rPr>
      <w:rFonts w:ascii="Muli" w:hAnsi="Muli"/>
      <w:color w:val="000000" w:themeColor="text1"/>
      <w:sz w:val="20"/>
      <w:szCs w:val="20"/>
    </w:rPr>
  </w:style>
  <w:style w:type="paragraph" w:customStyle="1" w:styleId="Listenumeros">
    <w:name w:val="Liste numeros"/>
    <w:basedOn w:val="Puceniveau2"/>
    <w:link w:val="ListenumerosCar"/>
    <w:qFormat/>
    <w:rsid w:val="00A376D4"/>
    <w:pPr>
      <w:numPr>
        <w:numId w:val="4"/>
      </w:numPr>
      <w:ind w:left="284" w:hanging="284"/>
    </w:pPr>
  </w:style>
  <w:style w:type="paragraph" w:customStyle="1" w:styleId="Titreprincipal">
    <w:name w:val="Titre principal"/>
    <w:basedOn w:val="Normal-justifigauche"/>
    <w:link w:val="TitreprincipalCar"/>
    <w:qFormat/>
    <w:rsid w:val="003A0494"/>
    <w:pPr>
      <w:spacing w:before="1200"/>
      <w:ind w:right="0"/>
      <w:jc w:val="center"/>
    </w:pPr>
    <w:rPr>
      <w:rFonts w:ascii="Muli ExtraBold" w:hAnsi="Muli ExtraBold"/>
      <w:color w:val="0A4275"/>
      <w:sz w:val="48"/>
      <w:szCs w:val="48"/>
    </w:rPr>
  </w:style>
  <w:style w:type="character" w:customStyle="1" w:styleId="ListenumerosCar">
    <w:name w:val="Liste numeros Car"/>
    <w:basedOn w:val="Puceniveau2Car"/>
    <w:link w:val="Listenumeros"/>
    <w:rsid w:val="00A376D4"/>
    <w:rPr>
      <w:rFonts w:ascii="Muli" w:hAnsi="Muli"/>
      <w:color w:val="000000" w:themeColor="text1"/>
      <w:sz w:val="20"/>
      <w:szCs w:val="20"/>
    </w:rPr>
  </w:style>
  <w:style w:type="table" w:styleId="Tabellenraster">
    <w:name w:val="Table Grid"/>
    <w:basedOn w:val="NormaleTabelle"/>
    <w:uiPriority w:val="59"/>
    <w:rsid w:val="00B7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principalCar">
    <w:name w:val="Titre principal Car"/>
    <w:basedOn w:val="Normal-justifigaucheCar"/>
    <w:link w:val="Titreprincipal"/>
    <w:rsid w:val="003A0494"/>
    <w:rPr>
      <w:rFonts w:ascii="Muli ExtraBold" w:hAnsi="Muli ExtraBold"/>
      <w:color w:val="0A4275"/>
      <w:sz w:val="48"/>
      <w:szCs w:val="48"/>
    </w:rPr>
  </w:style>
  <w:style w:type="paragraph" w:styleId="Inhaltsverzeichnisberschrift">
    <w:name w:val="TOC Heading"/>
    <w:basedOn w:val="berschrift1"/>
    <w:next w:val="Standard"/>
    <w:uiPriority w:val="39"/>
    <w:unhideWhenUsed/>
    <w:rsid w:val="00A36978"/>
    <w:pPr>
      <w:numPr>
        <w:numId w:val="0"/>
      </w:numPr>
      <w:spacing w:line="259" w:lineRule="auto"/>
      <w:ind w:right="0"/>
      <w:outlineLvl w:val="9"/>
    </w:pPr>
    <w:rPr>
      <w:rFonts w:asciiTheme="majorHAnsi" w:hAnsiTheme="majorHAnsi"/>
      <w:b w:val="0"/>
      <w:color w:val="6F9017" w:themeColor="accent1" w:themeShade="BF"/>
      <w:lang w:eastAsia="fr-BE"/>
    </w:rPr>
  </w:style>
  <w:style w:type="paragraph" w:styleId="Verzeichnis1">
    <w:name w:val="toc 1"/>
    <w:basedOn w:val="Standard"/>
    <w:next w:val="Standard"/>
    <w:autoRedefine/>
    <w:uiPriority w:val="39"/>
    <w:unhideWhenUsed/>
    <w:rsid w:val="00A36978"/>
    <w:pPr>
      <w:spacing w:after="100"/>
    </w:pPr>
  </w:style>
  <w:style w:type="paragraph" w:styleId="Verzeichnis2">
    <w:name w:val="toc 2"/>
    <w:basedOn w:val="Standard"/>
    <w:next w:val="Standard"/>
    <w:autoRedefine/>
    <w:uiPriority w:val="39"/>
    <w:unhideWhenUsed/>
    <w:rsid w:val="00A36978"/>
    <w:pPr>
      <w:spacing w:after="100"/>
      <w:ind w:left="220"/>
    </w:pPr>
  </w:style>
  <w:style w:type="paragraph" w:styleId="Verzeichnis3">
    <w:name w:val="toc 3"/>
    <w:basedOn w:val="Standard"/>
    <w:next w:val="Standard"/>
    <w:autoRedefine/>
    <w:uiPriority w:val="39"/>
    <w:unhideWhenUsed/>
    <w:rsid w:val="00A36978"/>
    <w:pPr>
      <w:spacing w:after="100"/>
      <w:ind w:left="440"/>
    </w:pPr>
  </w:style>
  <w:style w:type="character" w:styleId="Hyperlink">
    <w:name w:val="Hyperlink"/>
    <w:basedOn w:val="Absatz-Standardschriftart"/>
    <w:uiPriority w:val="99"/>
    <w:unhideWhenUsed/>
    <w:rsid w:val="00A36978"/>
    <w:rPr>
      <w:color w:val="0563C1" w:themeColor="hyperlink"/>
      <w:u w:val="single"/>
    </w:rPr>
  </w:style>
  <w:style w:type="character" w:styleId="Fett">
    <w:name w:val="Strong"/>
    <w:basedOn w:val="Absatz-Standardschriftart"/>
    <w:uiPriority w:val="22"/>
    <w:rsid w:val="00C53B0C"/>
    <w:rPr>
      <w:b/>
      <w:bCs/>
    </w:rPr>
  </w:style>
  <w:style w:type="paragraph" w:customStyle="1" w:styleId="gt-block">
    <w:name w:val="gt-block"/>
    <w:basedOn w:val="Standard"/>
    <w:rsid w:val="00002931"/>
    <w:pPr>
      <w:spacing w:before="100" w:beforeAutospacing="1" w:after="100" w:afterAutospacing="1" w:line="240" w:lineRule="auto"/>
      <w:jc w:val="left"/>
    </w:pPr>
    <w:rPr>
      <w:rFonts w:ascii="Times New Roman" w:eastAsia="Times New Roman" w:hAnsi="Times New Roman" w:cs="Times New Roman"/>
      <w:sz w:val="24"/>
      <w:szCs w:val="24"/>
      <w:lang w:eastAsia="fr-BE"/>
    </w:rPr>
  </w:style>
  <w:style w:type="paragraph" w:styleId="Kommentartext">
    <w:name w:val="annotation text"/>
    <w:basedOn w:val="Standard"/>
    <w:link w:val="KommentartextZchn"/>
    <w:uiPriority w:val="99"/>
    <w:unhideWhenUsed/>
    <w:rsid w:val="00313250"/>
    <w:pPr>
      <w:spacing w:after="0" w:line="240" w:lineRule="auto"/>
    </w:pPr>
    <w:rPr>
      <w:rFonts w:ascii="Arial" w:hAnsi="Arial"/>
      <w:szCs w:val="20"/>
      <w:lang w:val="fr-FR"/>
    </w:rPr>
  </w:style>
  <w:style w:type="character" w:customStyle="1" w:styleId="KommentartextZchn">
    <w:name w:val="Kommentartext Zchn"/>
    <w:basedOn w:val="Absatz-Standardschriftart"/>
    <w:link w:val="Kommentartext"/>
    <w:uiPriority w:val="99"/>
    <w:rsid w:val="00313250"/>
    <w:rPr>
      <w:rFonts w:ascii="Arial" w:hAnsi="Arial"/>
      <w:sz w:val="20"/>
      <w:szCs w:val="20"/>
      <w:lang w:val="fr-FR"/>
    </w:rPr>
  </w:style>
  <w:style w:type="paragraph" w:customStyle="1" w:styleId="Listepuce8pt">
    <w:name w:val="Liste à puce 8pt"/>
    <w:basedOn w:val="Normal-Listepuces"/>
    <w:link w:val="Listepuce8ptCar"/>
    <w:qFormat/>
    <w:rsid w:val="00692D99"/>
    <w:pPr>
      <w:numPr>
        <w:numId w:val="6"/>
      </w:numPr>
      <w:ind w:right="0"/>
    </w:pPr>
    <w:rPr>
      <w:sz w:val="13"/>
      <w:szCs w:val="13"/>
    </w:rPr>
  </w:style>
  <w:style w:type="character" w:customStyle="1" w:styleId="Listepuce8ptCar">
    <w:name w:val="Liste à puce 8pt Car"/>
    <w:basedOn w:val="Normal-ListepucesCar"/>
    <w:link w:val="Listepuce8pt"/>
    <w:rsid w:val="00692D99"/>
    <w:rPr>
      <w:rFonts w:ascii="Muli" w:hAnsi="Muli"/>
      <w:color w:val="000000" w:themeColor="text1"/>
      <w:sz w:val="13"/>
      <w:szCs w:val="13"/>
    </w:rPr>
  </w:style>
  <w:style w:type="paragraph" w:styleId="Textkrper">
    <w:name w:val="Body Text"/>
    <w:basedOn w:val="Standard"/>
    <w:link w:val="TextkrperZchn"/>
    <w:uiPriority w:val="1"/>
    <w:qFormat/>
    <w:rsid w:val="002D6EE7"/>
    <w:pPr>
      <w:widowControl w:val="0"/>
      <w:autoSpaceDE w:val="0"/>
      <w:autoSpaceDN w:val="0"/>
      <w:spacing w:after="0" w:line="240" w:lineRule="auto"/>
      <w:jc w:val="left"/>
    </w:pPr>
    <w:rPr>
      <w:rFonts w:ascii="Arial MT" w:eastAsia="Arial MT" w:hAnsi="Arial MT" w:cs="Arial MT"/>
      <w:sz w:val="22"/>
      <w:lang w:val="fr-FR"/>
    </w:rPr>
  </w:style>
  <w:style w:type="character" w:customStyle="1" w:styleId="TextkrperZchn">
    <w:name w:val="Textkörper Zchn"/>
    <w:basedOn w:val="Absatz-Standardschriftart"/>
    <w:link w:val="Textkrper"/>
    <w:uiPriority w:val="1"/>
    <w:rsid w:val="002D6EE7"/>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789857">
      <w:bodyDiv w:val="1"/>
      <w:marLeft w:val="0"/>
      <w:marRight w:val="0"/>
      <w:marTop w:val="0"/>
      <w:marBottom w:val="0"/>
      <w:divBdr>
        <w:top w:val="none" w:sz="0" w:space="0" w:color="auto"/>
        <w:left w:val="none" w:sz="0" w:space="0" w:color="auto"/>
        <w:bottom w:val="none" w:sz="0" w:space="0" w:color="auto"/>
        <w:right w:val="none" w:sz="0" w:space="0" w:color="auto"/>
      </w:divBdr>
    </w:div>
    <w:div w:id="628701632">
      <w:bodyDiv w:val="1"/>
      <w:marLeft w:val="0"/>
      <w:marRight w:val="0"/>
      <w:marTop w:val="0"/>
      <w:marBottom w:val="0"/>
      <w:divBdr>
        <w:top w:val="none" w:sz="0" w:space="0" w:color="auto"/>
        <w:left w:val="none" w:sz="0" w:space="0" w:color="auto"/>
        <w:bottom w:val="none" w:sz="0" w:space="0" w:color="auto"/>
        <w:right w:val="none" w:sz="0" w:space="0" w:color="auto"/>
      </w:divBdr>
    </w:div>
    <w:div w:id="851844689">
      <w:bodyDiv w:val="1"/>
      <w:marLeft w:val="0"/>
      <w:marRight w:val="0"/>
      <w:marTop w:val="0"/>
      <w:marBottom w:val="0"/>
      <w:divBdr>
        <w:top w:val="none" w:sz="0" w:space="0" w:color="auto"/>
        <w:left w:val="none" w:sz="0" w:space="0" w:color="auto"/>
        <w:bottom w:val="none" w:sz="0" w:space="0" w:color="auto"/>
        <w:right w:val="none" w:sz="0" w:space="0" w:color="auto"/>
      </w:divBdr>
    </w:div>
    <w:div w:id="959609987">
      <w:bodyDiv w:val="1"/>
      <w:marLeft w:val="0"/>
      <w:marRight w:val="0"/>
      <w:marTop w:val="0"/>
      <w:marBottom w:val="0"/>
      <w:divBdr>
        <w:top w:val="none" w:sz="0" w:space="0" w:color="auto"/>
        <w:left w:val="none" w:sz="0" w:space="0" w:color="auto"/>
        <w:bottom w:val="none" w:sz="0" w:space="0" w:color="auto"/>
        <w:right w:val="none" w:sz="0" w:space="0" w:color="auto"/>
      </w:divBdr>
    </w:div>
    <w:div w:id="966736276">
      <w:bodyDiv w:val="1"/>
      <w:marLeft w:val="0"/>
      <w:marRight w:val="0"/>
      <w:marTop w:val="0"/>
      <w:marBottom w:val="0"/>
      <w:divBdr>
        <w:top w:val="none" w:sz="0" w:space="0" w:color="auto"/>
        <w:left w:val="none" w:sz="0" w:space="0" w:color="auto"/>
        <w:bottom w:val="none" w:sz="0" w:space="0" w:color="auto"/>
        <w:right w:val="none" w:sz="0" w:space="0" w:color="auto"/>
      </w:divBdr>
    </w:div>
    <w:div w:id="1001548861">
      <w:bodyDiv w:val="1"/>
      <w:marLeft w:val="0"/>
      <w:marRight w:val="0"/>
      <w:marTop w:val="0"/>
      <w:marBottom w:val="0"/>
      <w:divBdr>
        <w:top w:val="none" w:sz="0" w:space="0" w:color="auto"/>
        <w:left w:val="none" w:sz="0" w:space="0" w:color="auto"/>
        <w:bottom w:val="none" w:sz="0" w:space="0" w:color="auto"/>
        <w:right w:val="none" w:sz="0" w:space="0" w:color="auto"/>
      </w:divBdr>
    </w:div>
    <w:div w:id="1056780938">
      <w:bodyDiv w:val="1"/>
      <w:marLeft w:val="0"/>
      <w:marRight w:val="0"/>
      <w:marTop w:val="0"/>
      <w:marBottom w:val="0"/>
      <w:divBdr>
        <w:top w:val="none" w:sz="0" w:space="0" w:color="auto"/>
        <w:left w:val="none" w:sz="0" w:space="0" w:color="auto"/>
        <w:bottom w:val="none" w:sz="0" w:space="0" w:color="auto"/>
        <w:right w:val="none" w:sz="0" w:space="0" w:color="auto"/>
      </w:divBdr>
    </w:div>
    <w:div w:id="1458379415">
      <w:bodyDiv w:val="1"/>
      <w:marLeft w:val="0"/>
      <w:marRight w:val="0"/>
      <w:marTop w:val="0"/>
      <w:marBottom w:val="0"/>
      <w:divBdr>
        <w:top w:val="none" w:sz="0" w:space="0" w:color="auto"/>
        <w:left w:val="none" w:sz="0" w:space="0" w:color="auto"/>
        <w:bottom w:val="none" w:sz="0" w:space="0" w:color="auto"/>
        <w:right w:val="none" w:sz="0" w:space="0" w:color="auto"/>
      </w:divBdr>
    </w:div>
    <w:div w:id="1639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sscouts.be/fr/le-scoutisme/la-federation-les-scouts/les-positions-federales/politique-de-protection-des-jeunes-et-des-adultes/formulaire-de-signalemen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ut.org/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esscouts.be/mentions-legale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esscouts.b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sscouts.be" TargetMode="External"/><Relationship Id="rId1" Type="http://schemas.openxmlformats.org/officeDocument/2006/relationships/hyperlink" Target="http://www.lesscouts.be"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00000%20Bo&#238;te%20&#224;%20outils%2021\00003%20Mod&#232;les-type\2021_Lettre_Federation.dotx" TargetMode="External"/></Relationships>
</file>

<file path=word/theme/theme1.xml><?xml version="1.0" encoding="utf-8"?>
<a:theme xmlns:a="http://schemas.openxmlformats.org/drawingml/2006/main" name="Thème Office">
  <a:themeElements>
    <a:clrScheme name="Les Scouts">
      <a:dk1>
        <a:sysClr val="windowText" lastClr="000000"/>
      </a:dk1>
      <a:lt1>
        <a:sysClr val="window" lastClr="FFFFFF"/>
      </a:lt1>
      <a:dk2>
        <a:srgbClr val="44546A"/>
      </a:dk2>
      <a:lt2>
        <a:srgbClr val="E7E6E6"/>
      </a:lt2>
      <a:accent1>
        <a:srgbClr val="95C11F"/>
      </a:accent1>
      <a:accent2>
        <a:srgbClr val="375440"/>
      </a:accent2>
      <a:accent3>
        <a:srgbClr val="0A4275"/>
      </a:accent3>
      <a:accent4>
        <a:srgbClr val="563849"/>
      </a:accent4>
      <a:accent5>
        <a:srgbClr val="EF7B00"/>
      </a:accent5>
      <a:accent6>
        <a:srgbClr val="95C11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E82C9-9DFD-4F46-AFDE-15C728B3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2021_Lettre_Federation.dotx</Template>
  <TotalTime>0</TotalTime>
  <Pages>3</Pages>
  <Words>1650</Words>
  <Characters>10396</Characters>
  <Application>Microsoft Office Word</Application>
  <DocSecurity>0</DocSecurity>
  <Lines>86</Lines>
  <Paragraphs>24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Amandine Wibaut</dc:creator>
  <cp:keywords/>
  <dc:description/>
  <cp:lastModifiedBy>Dieter Havenith</cp:lastModifiedBy>
  <cp:revision>55</cp:revision>
  <cp:lastPrinted>2024-01-24T12:59:00Z</cp:lastPrinted>
  <dcterms:created xsi:type="dcterms:W3CDTF">2024-07-16T07:01:00Z</dcterms:created>
  <dcterms:modified xsi:type="dcterms:W3CDTF">2024-07-16T08:13:00Z</dcterms:modified>
</cp:coreProperties>
</file>